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DFF" w:rsidRDefault="00A90FE6" w:rsidP="00A90FE6">
      <w:pPr>
        <w:spacing w:line="480" w:lineRule="auto"/>
        <w:rPr>
          <w:rFonts w:ascii="Times New Roman" w:hAnsi="Times New Roman" w:cs="Times New Roman"/>
          <w:sz w:val="24"/>
          <w:szCs w:val="24"/>
        </w:rPr>
      </w:pPr>
      <w:r w:rsidRPr="00A90FE6">
        <w:rPr>
          <w:rFonts w:ascii="Times New Roman" w:hAnsi="Times New Roman" w:cs="Times New Roman"/>
          <w:sz w:val="24"/>
          <w:szCs w:val="24"/>
        </w:rPr>
        <w:t xml:space="preserve">Running Head: </w:t>
      </w:r>
      <w:r>
        <w:rPr>
          <w:rFonts w:ascii="Times New Roman" w:hAnsi="Times New Roman" w:cs="Times New Roman" w:hint="eastAsia"/>
          <w:sz w:val="24"/>
          <w:szCs w:val="24"/>
        </w:rPr>
        <w:t>NEEDS ANALYSIS</w:t>
      </w: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Needs Analysis: Chinese as a Foreign Language Learners</w:t>
      </w:r>
    </w:p>
    <w:p w:rsid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Xiao Wu, Weirong Wang, and Peng Yu</w:t>
      </w:r>
    </w:p>
    <w:p w:rsidR="00A90FE6" w:rsidRP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EDCI 521 Fall 2009</w:t>
      </w:r>
    </w:p>
    <w:p w:rsid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Instructor: Dr. Amy Yamashiro</w:t>
      </w:r>
    </w:p>
    <w:p w:rsid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George Mason University</w:t>
      </w:r>
    </w:p>
    <w:p w:rsidR="00A90FE6" w:rsidRP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t>October, 2009</w:t>
      </w: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p>
    <w:p w:rsidR="00A90FE6" w:rsidRDefault="00A90FE6" w:rsidP="00A90FE6">
      <w:pPr>
        <w:spacing w:line="480" w:lineRule="auto"/>
        <w:jc w:val="center"/>
        <w:rPr>
          <w:rFonts w:ascii="Times New Roman" w:hAnsi="Times New Roman" w:cs="Times New Roman"/>
          <w:sz w:val="24"/>
          <w:szCs w:val="24"/>
        </w:rPr>
      </w:pPr>
      <w:r>
        <w:rPr>
          <w:rFonts w:ascii="Times New Roman" w:hAnsi="Times New Roman" w:cs="Times New Roman" w:hint="eastAsia"/>
          <w:sz w:val="24"/>
          <w:szCs w:val="24"/>
        </w:rPr>
        <w:lastRenderedPageBreak/>
        <w:t>Needs Analysis: Chinese as a Foreign Language Learners</w:t>
      </w:r>
    </w:p>
    <w:p w:rsidR="00A90FE6" w:rsidRPr="0001771A" w:rsidRDefault="0001771A" w:rsidP="00A90FE6">
      <w:pPr>
        <w:spacing w:line="480" w:lineRule="auto"/>
        <w:rPr>
          <w:rFonts w:ascii="Times New Roman" w:hAnsi="Times New Roman" w:cs="Times New Roman"/>
          <w:i/>
          <w:sz w:val="24"/>
          <w:szCs w:val="24"/>
        </w:rPr>
      </w:pPr>
      <w:r w:rsidRPr="0001771A">
        <w:rPr>
          <w:rFonts w:ascii="Times New Roman" w:hAnsi="Times New Roman" w:cs="Times New Roman" w:hint="eastAsia"/>
          <w:i/>
          <w:sz w:val="24"/>
          <w:szCs w:val="24"/>
        </w:rPr>
        <w:t>Self-</w:t>
      </w:r>
      <w:r w:rsidRPr="0001771A">
        <w:rPr>
          <w:rFonts w:ascii="Times New Roman" w:hAnsi="Times New Roman" w:cs="Times New Roman"/>
          <w:i/>
          <w:sz w:val="24"/>
          <w:szCs w:val="24"/>
        </w:rPr>
        <w:t>introduction—</w:t>
      </w:r>
      <w:r w:rsidRPr="0001771A">
        <w:rPr>
          <w:rFonts w:ascii="Times New Roman" w:hAnsi="Times New Roman" w:cs="Times New Roman" w:hint="eastAsia"/>
          <w:i/>
          <w:sz w:val="24"/>
          <w:szCs w:val="24"/>
        </w:rPr>
        <w:t>Xiao Wu</w:t>
      </w:r>
    </w:p>
    <w:p w:rsidR="00321C25" w:rsidRDefault="00321C25" w:rsidP="00321C25">
      <w:pPr>
        <w:spacing w:line="480" w:lineRule="auto"/>
        <w:ind w:firstLine="480"/>
        <w:rPr>
          <w:rFonts w:ascii="Times New Roman" w:hAnsi="Times New Roman"/>
          <w:sz w:val="24"/>
          <w:szCs w:val="24"/>
        </w:rPr>
      </w:pPr>
      <w:r>
        <w:rPr>
          <w:rFonts w:ascii="Times New Roman" w:hAnsi="Times New Roman"/>
          <w:sz w:val="24"/>
          <w:szCs w:val="24"/>
        </w:rPr>
        <w:t xml:space="preserve">I was born and raised in a small city in central </w:t>
      </w:r>
      <w:smartTag w:uri="urn:schemas-microsoft-com:office:smarttags" w:element="country-region">
        <w:smartTag w:uri="urn:schemas-microsoft-com:office:smarttags" w:element="place">
          <w:r>
            <w:rPr>
              <w:rFonts w:ascii="Times New Roman" w:hAnsi="Times New Roman"/>
              <w:sz w:val="24"/>
              <w:szCs w:val="24"/>
            </w:rPr>
            <w:t>China</w:t>
          </w:r>
        </w:smartTag>
      </w:smartTag>
      <w:r>
        <w:rPr>
          <w:rFonts w:ascii="Times New Roman" w:hAnsi="Times New Roman"/>
          <w:sz w:val="24"/>
          <w:szCs w:val="24"/>
        </w:rPr>
        <w:t xml:space="preserve">. My first language is the major dialect spoken in the </w:t>
      </w:r>
      <w:smartTag w:uri="urn:schemas-microsoft-com:office:smarttags" w:element="place">
        <w:smartTag w:uri="urn:schemas-microsoft-com:office:smarttags" w:element="PlaceName">
          <w:r>
            <w:rPr>
              <w:rFonts w:ascii="Times New Roman" w:hAnsi="Times New Roman"/>
              <w:sz w:val="24"/>
              <w:szCs w:val="24"/>
            </w:rPr>
            <w:t>Hubei</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Province</w:t>
          </w:r>
        </w:smartTag>
      </w:smartTag>
      <w:r>
        <w:rPr>
          <w:rFonts w:ascii="Times New Roman" w:hAnsi="Times New Roman"/>
          <w:sz w:val="24"/>
          <w:szCs w:val="24"/>
        </w:rPr>
        <w:t xml:space="preserve">. However, linguistically this dialect is not a distinct one due to its closeness and similarity to the official language in </w:t>
      </w:r>
      <w:smartTag w:uri="urn:schemas-microsoft-com:office:smarttags" w:element="place">
        <w:smartTag w:uri="urn:schemas-microsoft-com:office:smarttags" w:element="country-region">
          <w:r>
            <w:rPr>
              <w:rFonts w:ascii="Times New Roman" w:hAnsi="Times New Roman"/>
              <w:sz w:val="24"/>
              <w:szCs w:val="24"/>
            </w:rPr>
            <w:t>China</w:t>
          </w:r>
        </w:smartTag>
      </w:smartTag>
      <w:r>
        <w:rPr>
          <w:rFonts w:ascii="Times New Roman" w:hAnsi="Times New Roman"/>
          <w:sz w:val="24"/>
          <w:szCs w:val="24"/>
        </w:rPr>
        <w:t xml:space="preserve">—Mandarin. The reason behind this is that </w:t>
      </w:r>
      <w:smartTag w:uri="urn:schemas-microsoft-com:office:smarttags" w:element="PlaceName">
        <w:r>
          <w:rPr>
            <w:rFonts w:ascii="Times New Roman" w:hAnsi="Times New Roman"/>
            <w:sz w:val="24"/>
            <w:szCs w:val="24"/>
          </w:rPr>
          <w:t>Hubei</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Province</w:t>
        </w:r>
      </w:smartTag>
      <w:r>
        <w:rPr>
          <w:rFonts w:ascii="Times New Roman" w:hAnsi="Times New Roman"/>
          <w:sz w:val="24"/>
          <w:szCs w:val="24"/>
        </w:rPr>
        <w:t xml:space="preserve"> is located in the center of </w:t>
      </w:r>
      <w:smartTag w:uri="urn:schemas-microsoft-com:office:smarttags" w:element="country-region">
        <w:r>
          <w:rPr>
            <w:rFonts w:ascii="Times New Roman" w:hAnsi="Times New Roman"/>
            <w:sz w:val="24"/>
            <w:szCs w:val="24"/>
          </w:rPr>
          <w:t>China</w:t>
        </w:r>
      </w:smartTag>
      <w:r>
        <w:rPr>
          <w:rFonts w:ascii="Times New Roman" w:hAnsi="Times New Roman"/>
          <w:sz w:val="24"/>
          <w:szCs w:val="24"/>
        </w:rPr>
        <w:t xml:space="preserve"> by the middle and lower reaches of </w:t>
      </w:r>
      <w:smartTag w:uri="urn:schemas-microsoft-com:office:smarttags" w:element="place">
        <w:r>
          <w:rPr>
            <w:rFonts w:ascii="Times New Roman" w:hAnsi="Times New Roman"/>
            <w:sz w:val="24"/>
            <w:szCs w:val="24"/>
          </w:rPr>
          <w:t>Yangtze River</w:t>
        </w:r>
      </w:smartTag>
      <w:r>
        <w:rPr>
          <w:rFonts w:ascii="Times New Roman" w:hAnsi="Times New Roman"/>
          <w:sz w:val="24"/>
          <w:szCs w:val="24"/>
        </w:rPr>
        <w:t xml:space="preserve">. Being the pivot of transportation between the North and South China, it has a mixture of population from various parts of </w:t>
      </w:r>
      <w:smartTag w:uri="urn:schemas-microsoft-com:office:smarttags" w:element="place">
        <w:smartTag w:uri="urn:schemas-microsoft-com:office:smarttags" w:element="country-region">
          <w:r>
            <w:rPr>
              <w:rFonts w:ascii="Times New Roman" w:hAnsi="Times New Roman"/>
              <w:sz w:val="24"/>
              <w:szCs w:val="24"/>
            </w:rPr>
            <w:t>China</w:t>
          </w:r>
        </w:smartTag>
      </w:smartTag>
      <w:r>
        <w:rPr>
          <w:rFonts w:ascii="Times New Roman" w:hAnsi="Times New Roman"/>
          <w:sz w:val="24"/>
          <w:szCs w:val="24"/>
        </w:rPr>
        <w:t xml:space="preserve">. Therefore, the dialect in this area has developed itself into one that is easily understood by most of the people. Brought up in </w:t>
      </w:r>
      <w:r w:rsidR="00E76C8E">
        <w:rPr>
          <w:rFonts w:ascii="Times New Roman" w:hAnsi="Times New Roman" w:hint="eastAsia"/>
          <w:sz w:val="24"/>
          <w:szCs w:val="24"/>
        </w:rPr>
        <w:t>this</w:t>
      </w:r>
      <w:r>
        <w:rPr>
          <w:rFonts w:ascii="Times New Roman" w:hAnsi="Times New Roman"/>
          <w:sz w:val="24"/>
          <w:szCs w:val="24"/>
        </w:rPr>
        <w:t xml:space="preserve"> particular area, I gradually acquired a certain perspective which motivated me to broaden my knowledge and vision by going to </w:t>
      </w:r>
      <w:r w:rsidR="00E76C8E">
        <w:rPr>
          <w:rFonts w:ascii="Times New Roman" w:hAnsi="Times New Roman" w:hint="eastAsia"/>
          <w:sz w:val="24"/>
          <w:szCs w:val="24"/>
        </w:rPr>
        <w:t xml:space="preserve">a </w:t>
      </w:r>
      <w:r>
        <w:rPr>
          <w:rFonts w:ascii="Times New Roman" w:hAnsi="Times New Roman"/>
          <w:sz w:val="24"/>
          <w:szCs w:val="24"/>
        </w:rPr>
        <w:t xml:space="preserve">more culturally diversified environment. This perspective led to my decision to go to college in </w:t>
      </w:r>
      <w:smartTag w:uri="urn:schemas-microsoft-com:office:smarttags" w:element="place">
        <w:smartTag w:uri="urn:schemas-microsoft-com:office:smarttags" w:element="City">
          <w:r>
            <w:rPr>
              <w:rFonts w:ascii="Times New Roman" w:hAnsi="Times New Roman"/>
              <w:sz w:val="24"/>
              <w:szCs w:val="24"/>
            </w:rPr>
            <w:t>Shanghai</w:t>
          </w:r>
        </w:smartTag>
      </w:smartTag>
      <w:r>
        <w:rPr>
          <w:rFonts w:ascii="Times New Roman" w:hAnsi="Times New Roman"/>
          <w:sz w:val="24"/>
          <w:szCs w:val="24"/>
        </w:rPr>
        <w:t xml:space="preserve">. During the four years of living and studying </w:t>
      </w:r>
      <w:r w:rsidR="00E76C8E">
        <w:rPr>
          <w:rFonts w:ascii="Times New Roman" w:hAnsi="Times New Roman" w:hint="eastAsia"/>
          <w:sz w:val="24"/>
          <w:szCs w:val="24"/>
        </w:rPr>
        <w:t>at</w:t>
      </w:r>
      <w:r>
        <w:rPr>
          <w:rFonts w:ascii="Times New Roman" w:hAnsi="Times New Roman"/>
          <w:sz w:val="24"/>
          <w:szCs w:val="24"/>
        </w:rPr>
        <w:t xml:space="preserve"> Shanghai International Studies University, I indeed acquired substantial language skills and had more opportunities to get to know people from all over the world. </w:t>
      </w:r>
      <w:r w:rsidR="00E76C8E">
        <w:rPr>
          <w:rFonts w:ascii="Times New Roman" w:hAnsi="Times New Roman" w:hint="eastAsia"/>
          <w:sz w:val="24"/>
          <w:szCs w:val="24"/>
        </w:rPr>
        <w:t xml:space="preserve">As an </w:t>
      </w:r>
      <w:r>
        <w:rPr>
          <w:rFonts w:ascii="Times New Roman" w:hAnsi="Times New Roman"/>
          <w:sz w:val="24"/>
          <w:szCs w:val="24"/>
        </w:rPr>
        <w:t xml:space="preserve">international </w:t>
      </w:r>
      <w:r w:rsidR="00E76C8E">
        <w:rPr>
          <w:rFonts w:ascii="Times New Roman" w:hAnsi="Times New Roman" w:hint="eastAsia"/>
          <w:sz w:val="24"/>
          <w:szCs w:val="24"/>
        </w:rPr>
        <w:t>city</w:t>
      </w:r>
      <w:r>
        <w:rPr>
          <w:rFonts w:ascii="Times New Roman" w:hAnsi="Times New Roman"/>
          <w:sz w:val="24"/>
          <w:szCs w:val="24"/>
        </w:rPr>
        <w:t xml:space="preserve">, Shanghai undoubtedly contributed tremendously to both of my language and culture studies. It was the first time that I got to talk to a native English speaker after six years of English learning from middle school and high school back in </w:t>
      </w:r>
      <w:smartTag w:uri="urn:schemas-microsoft-com:office:smarttags" w:element="PlaceName">
        <w:smartTag w:uri="urn:schemas-microsoft-com:office:smarttags" w:element="place">
          <w:r>
            <w:rPr>
              <w:rFonts w:ascii="Times New Roman" w:hAnsi="Times New Roman"/>
              <w:sz w:val="24"/>
              <w:szCs w:val="24"/>
            </w:rPr>
            <w:t>Hubei</w:t>
          </w:r>
        </w:smartTag>
        <w:r>
          <w:rPr>
            <w:rFonts w:ascii="Times New Roman" w:hAnsi="Times New Roman"/>
            <w:sz w:val="24"/>
            <w:szCs w:val="24"/>
          </w:rPr>
          <w:t xml:space="preserve"> </w:t>
        </w:r>
        <w:smartTag w:uri="urn:schemas-microsoft-com:office:smarttags" w:element="PlaceType">
          <w:r>
            <w:rPr>
              <w:rFonts w:ascii="Times New Roman" w:hAnsi="Times New Roman"/>
              <w:sz w:val="24"/>
              <w:szCs w:val="24"/>
            </w:rPr>
            <w:t>Province</w:t>
          </w:r>
        </w:smartTag>
      </w:smartTag>
      <w:r>
        <w:rPr>
          <w:rFonts w:ascii="Times New Roman" w:hAnsi="Times New Roman"/>
          <w:sz w:val="24"/>
          <w:szCs w:val="24"/>
        </w:rPr>
        <w:t xml:space="preserve">. </w:t>
      </w:r>
    </w:p>
    <w:p w:rsidR="00321C25" w:rsidRDefault="00321C25" w:rsidP="00321C25">
      <w:pPr>
        <w:spacing w:line="480" w:lineRule="auto"/>
        <w:ind w:firstLineChars="150" w:firstLine="360"/>
        <w:rPr>
          <w:rFonts w:ascii="Times New Roman" w:hAnsi="Times New Roman"/>
          <w:sz w:val="24"/>
          <w:szCs w:val="24"/>
        </w:rPr>
      </w:pPr>
      <w:r>
        <w:rPr>
          <w:rFonts w:ascii="Times New Roman" w:hAnsi="Times New Roman"/>
          <w:sz w:val="24"/>
          <w:szCs w:val="24"/>
        </w:rPr>
        <w:t>Tracing my language studying experience back, I started to learn English from the first year of middle school (equivalent to 7</w:t>
      </w:r>
      <w:r w:rsidRPr="007205B4">
        <w:rPr>
          <w:rFonts w:ascii="Times New Roman" w:hAnsi="Times New Roman"/>
          <w:sz w:val="24"/>
          <w:szCs w:val="24"/>
          <w:vertAlign w:val="superscript"/>
        </w:rPr>
        <w:t>th</w:t>
      </w:r>
      <w:r>
        <w:rPr>
          <w:rFonts w:ascii="Times New Roman" w:hAnsi="Times New Roman"/>
          <w:sz w:val="24"/>
          <w:szCs w:val="24"/>
        </w:rPr>
        <w:t xml:space="preserve"> grade 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education system) because it was a mandatory course as Chinese and Math. The six years of intensive </w:t>
      </w:r>
      <w:r>
        <w:rPr>
          <w:rFonts w:ascii="Times New Roman" w:hAnsi="Times New Roman"/>
          <w:sz w:val="24"/>
          <w:szCs w:val="24"/>
        </w:rPr>
        <w:lastRenderedPageBreak/>
        <w:t xml:space="preserve">English study—mainly focused on reading and writing, did not prepare me for interpersonal communication in English. This phenomenon is abnormal in theory yet common in </w:t>
      </w:r>
      <w:smartTag w:uri="urn:schemas-microsoft-com:office:smarttags" w:element="place">
        <w:smartTag w:uri="urn:schemas-microsoft-com:office:smarttags" w:element="country-region">
          <w:r>
            <w:rPr>
              <w:rFonts w:ascii="Times New Roman" w:hAnsi="Times New Roman"/>
              <w:sz w:val="24"/>
              <w:szCs w:val="24"/>
            </w:rPr>
            <w:t>China</w:t>
          </w:r>
        </w:smartTag>
      </w:smartTag>
      <w:r>
        <w:rPr>
          <w:rFonts w:ascii="Times New Roman" w:hAnsi="Times New Roman"/>
          <w:sz w:val="24"/>
          <w:szCs w:val="24"/>
        </w:rPr>
        <w:t xml:space="preserve">. </w:t>
      </w:r>
      <w:r w:rsidRPr="001C2EA3">
        <w:rPr>
          <w:rFonts w:ascii="Times New Roman" w:hAnsi="Times New Roman"/>
          <w:sz w:val="24"/>
          <w:szCs w:val="24"/>
        </w:rPr>
        <w:t>According to Cummins (1984), second language learners achieve BICS</w:t>
      </w:r>
      <w:r>
        <w:rPr>
          <w:rFonts w:ascii="Times New Roman" w:hAnsi="Times New Roman"/>
          <w:sz w:val="24"/>
          <w:szCs w:val="24"/>
        </w:rPr>
        <w:t xml:space="preserve"> (Basic Interpersonal Communication Skills)</w:t>
      </w:r>
      <w:r w:rsidRPr="001C2EA3">
        <w:rPr>
          <w:rFonts w:ascii="Times New Roman" w:hAnsi="Times New Roman"/>
          <w:sz w:val="24"/>
          <w:szCs w:val="24"/>
        </w:rPr>
        <w:t xml:space="preserve"> within 2 or 3 years of language study.</w:t>
      </w:r>
      <w:r>
        <w:rPr>
          <w:rFonts w:ascii="Times New Roman" w:hAnsi="Times New Roman"/>
          <w:sz w:val="24"/>
          <w:szCs w:val="24"/>
        </w:rPr>
        <w:t xml:space="preserve"> But the result-oriented teaching methods that the vast majority of Chinese school used had not help students achieve this goal. Even though I went to </w:t>
      </w:r>
      <w:smartTag w:uri="urn:schemas-microsoft-com:office:smarttags" w:element="place">
        <w:smartTag w:uri="urn:schemas-microsoft-com:office:smarttags" w:element="City">
          <w:r>
            <w:rPr>
              <w:rFonts w:ascii="Times New Roman" w:hAnsi="Times New Roman"/>
              <w:sz w:val="24"/>
              <w:szCs w:val="24"/>
            </w:rPr>
            <w:t>Shanghai</w:t>
          </w:r>
        </w:smartTag>
      </w:smartTag>
      <w:r>
        <w:rPr>
          <w:rFonts w:ascii="Times New Roman" w:hAnsi="Times New Roman"/>
          <w:sz w:val="24"/>
          <w:szCs w:val="24"/>
        </w:rPr>
        <w:t xml:space="preserve"> later for my college and got to have the opportunity to improve my oral English with native speakers, I found it not enough to achieve my goal. In college, I received intensive training of English reading, writing, listening and speaking; however, it was very difficult for me to carry a smooth conversation with a native speaker. I found it very ironic after all these years of hard work of English study. </w:t>
      </w:r>
    </w:p>
    <w:p w:rsidR="0001771A" w:rsidRPr="00321C25" w:rsidRDefault="00321C25" w:rsidP="00321C25">
      <w:pPr>
        <w:spacing w:line="480" w:lineRule="auto"/>
        <w:ind w:firstLineChars="150" w:firstLine="360"/>
        <w:rPr>
          <w:rFonts w:ascii="Times New Roman" w:hAnsi="Times New Roman"/>
          <w:sz w:val="24"/>
          <w:szCs w:val="24"/>
        </w:rPr>
      </w:pPr>
      <w:r>
        <w:rPr>
          <w:rFonts w:ascii="Times New Roman" w:hAnsi="Times New Roman"/>
          <w:sz w:val="24"/>
          <w:szCs w:val="24"/>
        </w:rPr>
        <w:t xml:space="preserve">The motivation </w:t>
      </w:r>
      <w:r w:rsidR="00E76C8E">
        <w:rPr>
          <w:rFonts w:ascii="Times New Roman" w:hAnsi="Times New Roman" w:hint="eastAsia"/>
          <w:sz w:val="24"/>
          <w:szCs w:val="24"/>
        </w:rPr>
        <w:t>to</w:t>
      </w:r>
      <w:r>
        <w:rPr>
          <w:rFonts w:ascii="Times New Roman" w:hAnsi="Times New Roman"/>
          <w:sz w:val="24"/>
          <w:szCs w:val="24"/>
        </w:rPr>
        <w:t xml:space="preserve"> improv</w:t>
      </w:r>
      <w:r w:rsidR="00E76C8E">
        <w:rPr>
          <w:rFonts w:ascii="Times New Roman" w:hAnsi="Times New Roman" w:hint="eastAsia"/>
          <w:sz w:val="24"/>
          <w:szCs w:val="24"/>
        </w:rPr>
        <w:t>e</w:t>
      </w:r>
      <w:r>
        <w:rPr>
          <w:rFonts w:ascii="Times New Roman" w:hAnsi="Times New Roman"/>
          <w:sz w:val="24"/>
          <w:szCs w:val="24"/>
        </w:rPr>
        <w:t xml:space="preserve"> my English proficiency and </w:t>
      </w:r>
      <w:r w:rsidR="00E76C8E">
        <w:rPr>
          <w:rFonts w:ascii="Times New Roman" w:hAnsi="Times New Roman" w:hint="eastAsia"/>
          <w:sz w:val="24"/>
          <w:szCs w:val="24"/>
        </w:rPr>
        <w:t>seek</w:t>
      </w:r>
      <w:r>
        <w:rPr>
          <w:rFonts w:ascii="Times New Roman" w:hAnsi="Times New Roman"/>
          <w:sz w:val="24"/>
          <w:szCs w:val="24"/>
        </w:rPr>
        <w:t xml:space="preserve"> a more effective way</w:t>
      </w:r>
      <w:r w:rsidR="00E76C8E">
        <w:rPr>
          <w:rFonts w:ascii="Times New Roman" w:hAnsi="Times New Roman" w:hint="eastAsia"/>
          <w:sz w:val="24"/>
          <w:szCs w:val="24"/>
        </w:rPr>
        <w:t>s</w:t>
      </w:r>
      <w:r>
        <w:rPr>
          <w:rFonts w:ascii="Times New Roman" w:hAnsi="Times New Roman"/>
          <w:sz w:val="24"/>
          <w:szCs w:val="24"/>
        </w:rPr>
        <w:t xml:space="preserve"> of learning a second language had led me to apply for the master’s program in Curriculum and Instruction in George Mason University. The very different methods and approaches that I have observed and learned during my coursework and internship in US public schools have expanded my vision and introduced me to a totally different approach. After I finish my second half of internship this semester, I will apply for the </w:t>
      </w:r>
      <w:smartTag w:uri="urn:schemas-microsoft-com:office:smarttags" w:element="place">
        <w:smartTag w:uri="urn:schemas-microsoft-com:office:smarttags" w:element="State">
          <w:r>
            <w:rPr>
              <w:rFonts w:ascii="Times New Roman" w:hAnsi="Times New Roman"/>
              <w:sz w:val="24"/>
              <w:szCs w:val="24"/>
            </w:rPr>
            <w:t>Virginia</w:t>
          </w:r>
        </w:smartTag>
      </w:smartTag>
      <w:r>
        <w:rPr>
          <w:rFonts w:ascii="Times New Roman" w:hAnsi="Times New Roman"/>
          <w:sz w:val="24"/>
          <w:szCs w:val="24"/>
        </w:rPr>
        <w:t>’s teacher license (Chinese PreK-12). All in all, there are three main factors that have contributed to me as a foreign language curriculum developer: the sufficient language learning experience both in China and the US; the methods courses and researches I have studied in my graduate program; my internship in a US school district of good quality of education.</w:t>
      </w:r>
    </w:p>
    <w:p w:rsidR="00A90FE6" w:rsidRPr="0001771A" w:rsidRDefault="0001771A" w:rsidP="00A90FE6">
      <w:pPr>
        <w:spacing w:line="480" w:lineRule="auto"/>
        <w:rPr>
          <w:rFonts w:ascii="Times New Roman" w:hAnsi="Times New Roman" w:cs="Times New Roman"/>
          <w:i/>
          <w:sz w:val="24"/>
          <w:szCs w:val="24"/>
        </w:rPr>
      </w:pPr>
      <w:r w:rsidRPr="0001771A">
        <w:rPr>
          <w:rFonts w:ascii="Times New Roman" w:hAnsi="Times New Roman" w:cs="Times New Roman" w:hint="eastAsia"/>
          <w:i/>
          <w:sz w:val="24"/>
          <w:szCs w:val="24"/>
        </w:rPr>
        <w:lastRenderedPageBreak/>
        <w:t>Philosophy of Teaching</w:t>
      </w:r>
      <w:r w:rsidRPr="0001771A">
        <w:rPr>
          <w:rFonts w:ascii="Times New Roman" w:hAnsi="Times New Roman" w:cs="Times New Roman"/>
          <w:i/>
          <w:sz w:val="24"/>
          <w:szCs w:val="24"/>
        </w:rPr>
        <w:t>—</w:t>
      </w:r>
      <w:r w:rsidRPr="0001771A">
        <w:rPr>
          <w:rFonts w:ascii="Times New Roman" w:hAnsi="Times New Roman" w:cs="Times New Roman" w:hint="eastAsia"/>
          <w:i/>
          <w:sz w:val="24"/>
          <w:szCs w:val="24"/>
        </w:rPr>
        <w:t>Xiao Wu</w:t>
      </w:r>
    </w:p>
    <w:p w:rsidR="00321C25" w:rsidRDefault="00321C25" w:rsidP="00321C25">
      <w:pPr>
        <w:spacing w:line="480" w:lineRule="auto"/>
        <w:ind w:firstLineChars="200" w:firstLine="480"/>
        <w:rPr>
          <w:rFonts w:ascii="Times New Roman" w:hAnsi="Times New Roman"/>
          <w:sz w:val="24"/>
          <w:szCs w:val="24"/>
        </w:rPr>
      </w:pPr>
      <w:r w:rsidRPr="005E0CA8">
        <w:rPr>
          <w:rFonts w:ascii="Times New Roman" w:hAnsi="Times New Roman"/>
          <w:sz w:val="24"/>
          <w:szCs w:val="24"/>
        </w:rPr>
        <w:t>In my opinion, teach</w:t>
      </w:r>
      <w:r w:rsidR="00E76C8E">
        <w:rPr>
          <w:rFonts w:ascii="Times New Roman" w:hAnsi="Times New Roman" w:hint="eastAsia"/>
          <w:sz w:val="24"/>
          <w:szCs w:val="24"/>
        </w:rPr>
        <w:t>ing</w:t>
      </w:r>
      <w:r w:rsidRPr="005E0CA8">
        <w:rPr>
          <w:rFonts w:ascii="Times New Roman" w:hAnsi="Times New Roman"/>
          <w:sz w:val="24"/>
          <w:szCs w:val="24"/>
        </w:rPr>
        <w:t xml:space="preserve"> is a profession that serves as a model and guide to students. There’s an old saying in Chin</w:t>
      </w:r>
      <w:r w:rsidR="00E76C8E">
        <w:rPr>
          <w:rFonts w:ascii="Times New Roman" w:hAnsi="Times New Roman"/>
          <w:sz w:val="24"/>
          <w:szCs w:val="24"/>
        </w:rPr>
        <w:t xml:space="preserve">a that </w:t>
      </w:r>
      <w:r w:rsidRPr="005E0CA8">
        <w:rPr>
          <w:rFonts w:ascii="Times New Roman" w:hAnsi="Times New Roman"/>
          <w:sz w:val="24"/>
          <w:szCs w:val="24"/>
        </w:rPr>
        <w:t>it’s much better to teach one how to fish than just giving him the fish. I think teacher’s guidance is the fishing skills that should be focused on during my teaching. As a language teacher, I will not only tell students what the language is, but also how to learn the language well and why should we learn it that way.</w:t>
      </w:r>
    </w:p>
    <w:p w:rsidR="00321C25" w:rsidRDefault="00321C25" w:rsidP="00321C25">
      <w:pPr>
        <w:spacing w:line="480" w:lineRule="auto"/>
        <w:ind w:firstLineChars="200" w:firstLine="480"/>
        <w:rPr>
          <w:rFonts w:ascii="Times New Roman" w:hAnsi="Times New Roman"/>
          <w:sz w:val="24"/>
        </w:rPr>
      </w:pPr>
      <w:r w:rsidRPr="005E0CA8">
        <w:rPr>
          <w:rFonts w:ascii="Times New Roman" w:hAnsi="Times New Roman"/>
          <w:sz w:val="24"/>
          <w:szCs w:val="24"/>
        </w:rPr>
        <w:t>The reason that I choose to teach Chinese as a foreign language is based on the simple fact that I love Chinese language and culture and that I love to teach. Chinese language and culture has one of the longest histories in the world. They are full of wisdom, passion, and beauty. I am so proud that I will share with my American students the Chinese literature, history, art, cuisine, music, festivals, philosophy and way of living. I am also willing to learn and explore with my student about the richness of Chinese language and culture,</w:t>
      </w:r>
      <w:r>
        <w:rPr>
          <w:rFonts w:ascii="Times New Roman" w:hAnsi="Times New Roman"/>
          <w:sz w:val="24"/>
          <w:szCs w:val="24"/>
        </w:rPr>
        <w:t xml:space="preserve"> which is so tremendous that one</w:t>
      </w:r>
      <w:r w:rsidRPr="005E0CA8">
        <w:rPr>
          <w:rFonts w:ascii="Times New Roman" w:hAnsi="Times New Roman"/>
          <w:sz w:val="24"/>
          <w:szCs w:val="24"/>
        </w:rPr>
        <w:t xml:space="preserve"> can never learn it enough.</w:t>
      </w:r>
      <w:r>
        <w:rPr>
          <w:rFonts w:ascii="Times New Roman" w:hAnsi="Times New Roman"/>
          <w:sz w:val="24"/>
          <w:szCs w:val="24"/>
        </w:rPr>
        <w:t xml:space="preserve"> </w:t>
      </w:r>
      <w:r w:rsidRPr="002003EC">
        <w:rPr>
          <w:rFonts w:ascii="Times New Roman" w:hAnsi="Times New Roman"/>
          <w:sz w:val="24"/>
        </w:rPr>
        <w:t>A language teacher should not only be an expert of the language that is being taught, but also have deep affection for that language. I think it is a privilege to have Chinese as my mother tongue, and I am so willing to let the students who have little idea about it to learn Chinese and the wisdom behind it.</w:t>
      </w:r>
    </w:p>
    <w:p w:rsidR="00321C25" w:rsidRPr="002003EC" w:rsidRDefault="00321C25" w:rsidP="00321C25">
      <w:pPr>
        <w:spacing w:line="480" w:lineRule="auto"/>
        <w:ind w:firstLineChars="200" w:firstLine="480"/>
        <w:rPr>
          <w:rFonts w:ascii="Times New Roman" w:hAnsi="Times New Roman"/>
          <w:sz w:val="24"/>
          <w:szCs w:val="24"/>
        </w:rPr>
      </w:pPr>
      <w:r w:rsidRPr="002003EC">
        <w:rPr>
          <w:rFonts w:ascii="Times New Roman" w:hAnsi="Times New Roman"/>
          <w:sz w:val="24"/>
          <w:szCs w:val="24"/>
        </w:rPr>
        <w:t xml:space="preserve">Culture and language are inseparable; I can never teach language without culture. A person who only holds understanding of a language but knows nothing about its culture is like a robot with mouth and ears, but neither brain nor heart. In the contrary, a person who knows a foreign culture is equipped with brain and heart, but </w:t>
      </w:r>
      <w:r w:rsidRPr="002003EC">
        <w:rPr>
          <w:rFonts w:ascii="Times New Roman" w:hAnsi="Times New Roman"/>
          <w:sz w:val="24"/>
          <w:szCs w:val="24"/>
        </w:rPr>
        <w:lastRenderedPageBreak/>
        <w:t>frustratingly, no mouth or ears to communicate the simplest courtesy in the foreign language. Only with both language skills and cultural knowledge, can a person communicate as a human-being—with ears to hear, mouth to express, brain to interpret, and heart to empathize (Morain, 1986). As particularly for Chinese</w:t>
      </w:r>
      <w:r>
        <w:rPr>
          <w:rFonts w:ascii="Times New Roman" w:hAnsi="Times New Roman"/>
          <w:sz w:val="24"/>
          <w:szCs w:val="24"/>
        </w:rPr>
        <w:t xml:space="preserve"> language</w:t>
      </w:r>
      <w:r w:rsidRPr="002003EC">
        <w:rPr>
          <w:rFonts w:ascii="Times New Roman" w:hAnsi="Times New Roman"/>
          <w:sz w:val="24"/>
          <w:szCs w:val="24"/>
        </w:rPr>
        <w:t>, culture is such a rich topic that I can never neglect.</w:t>
      </w:r>
    </w:p>
    <w:p w:rsidR="00321C25" w:rsidRPr="002003EC" w:rsidRDefault="00321C25" w:rsidP="00321C25">
      <w:pPr>
        <w:spacing w:line="480" w:lineRule="auto"/>
        <w:ind w:firstLineChars="200" w:firstLine="480"/>
        <w:rPr>
          <w:rFonts w:ascii="Times New Roman" w:hAnsi="Times New Roman"/>
          <w:sz w:val="24"/>
          <w:szCs w:val="24"/>
        </w:rPr>
      </w:pPr>
      <w:r w:rsidRPr="002003EC">
        <w:rPr>
          <w:rFonts w:ascii="Times New Roman" w:hAnsi="Times New Roman"/>
          <w:sz w:val="24"/>
          <w:szCs w:val="24"/>
        </w:rPr>
        <w:t xml:space="preserve">According to my observation, there are two main types of motivation for learning Chinese among students in K-12 schools. One is to obtain higher grades in examinations; the other is to get to know the different and unique language because of an inner interest and desire to do so. Different motivation leads to a different learning attitude and approach. But whatever their motivations are, students may feel anxiety when starting learning a new language according to Clyne (2006). The anxiety could be a result of identity conflict, language shock, and culture shock. Based on the observation above, I believe that a good teacher should strive to achieve the following objectives. </w:t>
      </w:r>
    </w:p>
    <w:p w:rsidR="00321C25" w:rsidRPr="002003EC" w:rsidRDefault="001A5111" w:rsidP="001A5111">
      <w:pPr>
        <w:spacing w:line="480" w:lineRule="auto"/>
        <w:ind w:leftChars="228" w:left="707" w:hangingChars="95" w:hanging="228"/>
        <w:rPr>
          <w:rFonts w:ascii="Times New Roman" w:hAnsi="Times New Roman"/>
          <w:sz w:val="24"/>
          <w:szCs w:val="24"/>
        </w:rPr>
      </w:pPr>
      <w:r>
        <w:rPr>
          <w:rFonts w:ascii="Times New Roman" w:hAnsi="Times New Roman"/>
          <w:sz w:val="24"/>
          <w:szCs w:val="24"/>
        </w:rPr>
        <w:t xml:space="preserve">1. </w:t>
      </w:r>
      <w:r w:rsidR="00321C25" w:rsidRPr="002003EC">
        <w:rPr>
          <w:rFonts w:ascii="Times New Roman" w:hAnsi="Times New Roman"/>
          <w:sz w:val="24"/>
          <w:szCs w:val="24"/>
        </w:rPr>
        <w:t>Create a cooperative atmosphere in order to nurture students’ interest in Chinese and love of learning. Encourage the joy of learning a new way to communicate. Too much focus on grading details may kill the joy of learning. To ease the anxiety of learning Chinese at the beginning, I will consciously speak positively of the value of learning Chinese. And I know that there’s a “silent period” (Krashen, 1981) at the beginning level of language proficiency. It is important to be more patient and keep praising the students when they show their comprehension in whatever ways.</w:t>
      </w:r>
    </w:p>
    <w:p w:rsidR="00321C25" w:rsidRPr="002003EC" w:rsidRDefault="00321C25" w:rsidP="001A5111">
      <w:pPr>
        <w:spacing w:line="480" w:lineRule="auto"/>
        <w:ind w:leftChars="228" w:left="707" w:hangingChars="95" w:hanging="228"/>
        <w:rPr>
          <w:rFonts w:ascii="Times New Roman" w:hAnsi="Times New Roman"/>
          <w:sz w:val="24"/>
          <w:szCs w:val="24"/>
        </w:rPr>
      </w:pPr>
      <w:r w:rsidRPr="002003EC">
        <w:rPr>
          <w:rFonts w:ascii="Times New Roman" w:hAnsi="Times New Roman"/>
          <w:sz w:val="24"/>
          <w:szCs w:val="24"/>
        </w:rPr>
        <w:lastRenderedPageBreak/>
        <w:t>2. Give feedback promptly in class. Since</w:t>
      </w:r>
      <w:r>
        <w:rPr>
          <w:rFonts w:ascii="Times New Roman" w:hAnsi="Times New Roman"/>
          <w:sz w:val="24"/>
          <w:szCs w:val="24"/>
        </w:rPr>
        <w:t xml:space="preserve"> the students are surrounded by </w:t>
      </w:r>
      <w:r w:rsidRPr="002003EC">
        <w:rPr>
          <w:rFonts w:ascii="Times New Roman" w:hAnsi="Times New Roman"/>
          <w:sz w:val="24"/>
          <w:szCs w:val="24"/>
        </w:rPr>
        <w:t xml:space="preserve">English in their daily life, the acquisition of Chinese language is mostly done in class, the teacher’s feedback and interaction to the students becomes crucial. To drawing students’ attention, Eggen (2001) states that feedback is important in terms of promoting learning and is also related to learners’ motivation. In fact, the assessment process is done in the way of giving feedback. For example, when the student answers my question, I will assess that if the student answers it well or inadequately, and then come up with the feedback such as </w:t>
      </w:r>
      <w:r w:rsidRPr="002003EC">
        <w:rPr>
          <w:rFonts w:ascii="Times New Roman" w:hAnsi="Times New Roman" w:hint="eastAsia"/>
          <w:sz w:val="24"/>
          <w:szCs w:val="24"/>
        </w:rPr>
        <w:t>很好</w:t>
      </w:r>
      <w:r w:rsidRPr="002003EC">
        <w:rPr>
          <w:rFonts w:ascii="Times New Roman" w:hAnsi="Times New Roman"/>
          <w:sz w:val="24"/>
          <w:szCs w:val="24"/>
        </w:rPr>
        <w:t xml:space="preserve"> </w:t>
      </w:r>
      <w:r w:rsidR="001A5111">
        <w:rPr>
          <w:rFonts w:ascii="Times New Roman" w:hAnsi="Times New Roman" w:hint="eastAsia"/>
          <w:sz w:val="24"/>
          <w:szCs w:val="24"/>
        </w:rPr>
        <w:t>(</w:t>
      </w:r>
      <w:r w:rsidRPr="002003EC">
        <w:rPr>
          <w:rFonts w:ascii="Times New Roman" w:hAnsi="Times New Roman"/>
          <w:sz w:val="24"/>
          <w:szCs w:val="24"/>
        </w:rPr>
        <w:t>very good</w:t>
      </w:r>
      <w:r w:rsidR="001A5111">
        <w:rPr>
          <w:rFonts w:ascii="Times New Roman" w:hAnsi="Times New Roman" w:hint="eastAsia"/>
          <w:sz w:val="24"/>
          <w:szCs w:val="24"/>
        </w:rPr>
        <w:t xml:space="preserve">) </w:t>
      </w:r>
      <w:r w:rsidRPr="002003EC">
        <w:rPr>
          <w:rFonts w:ascii="Times New Roman" w:hAnsi="Times New Roman"/>
          <w:sz w:val="24"/>
          <w:szCs w:val="24"/>
        </w:rPr>
        <w:t>or repeat the right answer instead of saying that the student is wrong.</w:t>
      </w:r>
    </w:p>
    <w:p w:rsidR="00321C25" w:rsidRPr="002003EC" w:rsidRDefault="00321C25" w:rsidP="00321C25">
      <w:pPr>
        <w:spacing w:line="480" w:lineRule="auto"/>
        <w:ind w:leftChars="228" w:left="719" w:hangingChars="100" w:hanging="240"/>
        <w:rPr>
          <w:rFonts w:ascii="Times New Roman" w:hAnsi="Times New Roman"/>
          <w:sz w:val="24"/>
          <w:szCs w:val="24"/>
        </w:rPr>
      </w:pPr>
      <w:r w:rsidRPr="002003EC">
        <w:rPr>
          <w:rFonts w:ascii="Times New Roman" w:hAnsi="Times New Roman"/>
          <w:sz w:val="24"/>
          <w:szCs w:val="24"/>
        </w:rPr>
        <w:t>3. Be clear, fair, and consistent in administrative and class management so that all students are encouraged to learn. Students can be very sensitive to fairness. They cannot learn well if they don’t trust me.</w:t>
      </w:r>
    </w:p>
    <w:p w:rsidR="00321C25" w:rsidRPr="002003EC" w:rsidRDefault="00321C25" w:rsidP="00321C25">
      <w:pPr>
        <w:spacing w:line="480" w:lineRule="auto"/>
        <w:ind w:leftChars="228" w:left="719" w:hangingChars="100" w:hanging="240"/>
        <w:rPr>
          <w:rFonts w:ascii="Times New Roman" w:hAnsi="Times New Roman"/>
          <w:sz w:val="24"/>
          <w:szCs w:val="24"/>
        </w:rPr>
      </w:pPr>
      <w:r w:rsidRPr="002003EC">
        <w:rPr>
          <w:rFonts w:ascii="Times New Roman" w:hAnsi="Times New Roman"/>
          <w:sz w:val="24"/>
          <w:szCs w:val="24"/>
        </w:rPr>
        <w:t xml:space="preserve">4. Make use of scaffolding and manipulatives to help students represent their potential in learning Chinese. In Vygotsky’s theory (1978), it is called ZPD. But the most important thing is that when the students realize that they have the potential to do better, they will be definitely more motivated to learn more. </w:t>
      </w:r>
    </w:p>
    <w:p w:rsidR="00321C25" w:rsidRPr="002003EC" w:rsidRDefault="00321C25" w:rsidP="00321C25">
      <w:pPr>
        <w:spacing w:line="480" w:lineRule="auto"/>
        <w:ind w:leftChars="228" w:left="719" w:hangingChars="100" w:hanging="240"/>
        <w:rPr>
          <w:rFonts w:ascii="Times New Roman" w:hAnsi="Times New Roman"/>
          <w:sz w:val="24"/>
          <w:szCs w:val="24"/>
        </w:rPr>
      </w:pPr>
      <w:r w:rsidRPr="002003EC">
        <w:rPr>
          <w:rFonts w:ascii="Times New Roman" w:hAnsi="Times New Roman"/>
          <w:sz w:val="24"/>
          <w:szCs w:val="24"/>
        </w:rPr>
        <w:t xml:space="preserve">5. Consider the possible needs of today’s diverse learners. I think Chinese is a tolerant and gentle language by itself. As a teacher of Chinese, I have the responsibility to convey that information in every aspect of classroom teaching. I will care about the cognitive ability and multiple intelligences of students and take into account each student’s individuality. Teaching is an art --- It </w:t>
      </w:r>
      <w:r w:rsidRPr="002003EC">
        <w:rPr>
          <w:rFonts w:ascii="Times New Roman" w:hAnsi="Times New Roman"/>
          <w:sz w:val="24"/>
          <w:szCs w:val="24"/>
        </w:rPr>
        <w:lastRenderedPageBreak/>
        <w:t>takes effort and skill to "touch" people. Only when people are touched, do they have the motivation to learn willingly and effectively. My way of touching is to get to know the students’ backgrounds and care about their physical and emotional needs in learning.</w:t>
      </w:r>
    </w:p>
    <w:p w:rsidR="00321C25" w:rsidRPr="00B5416A" w:rsidRDefault="00321C25" w:rsidP="001A5111">
      <w:pPr>
        <w:spacing w:line="480" w:lineRule="auto"/>
        <w:ind w:firstLineChars="200" w:firstLine="480"/>
        <w:rPr>
          <w:rFonts w:ascii="Times New Roman" w:hAnsi="Times New Roman"/>
          <w:sz w:val="24"/>
          <w:szCs w:val="24"/>
        </w:rPr>
      </w:pPr>
      <w:r>
        <w:rPr>
          <w:rFonts w:ascii="Times New Roman" w:hAnsi="Times New Roman"/>
          <w:sz w:val="24"/>
          <w:szCs w:val="24"/>
        </w:rPr>
        <w:t xml:space="preserve">Therefore, </w:t>
      </w:r>
      <w:r w:rsidRPr="00B5416A">
        <w:rPr>
          <w:rFonts w:ascii="Times New Roman" w:hAnsi="Times New Roman"/>
          <w:sz w:val="24"/>
          <w:szCs w:val="24"/>
        </w:rPr>
        <w:t>the goal that I set for myself and my students cannot be separated, because they’re interdependent. I recognize clearly the impact of a teacher on students. I would like therefore to constantly share many of my ideas and visions with students within or without the classroom. I firmly believe in the influence of a good teacher on his/her students, not only academically but also characteristically. The relationship between a teacher and a student in the class shouldn’t be distant. I will care about my students so much that I would prefer to be called their “preacher” than their “teacher”. It would not take us too much effort to direct a student into a positive thinking. Seeing a student going in the positive way is rewarding itself. In helping the students reach the standards of learning a foreign language, the most important thing for them is the communication and understanding of different languages and culture.</w:t>
      </w:r>
    </w:p>
    <w:p w:rsidR="00A90FE6" w:rsidRPr="00321C25" w:rsidRDefault="00A90FE6" w:rsidP="00A90FE6">
      <w:pPr>
        <w:spacing w:line="480" w:lineRule="auto"/>
        <w:rPr>
          <w:rFonts w:ascii="Times New Roman" w:hAnsi="Times New Roman" w:cs="Times New Roman"/>
          <w:sz w:val="24"/>
          <w:szCs w:val="24"/>
        </w:rPr>
      </w:pPr>
    </w:p>
    <w:p w:rsidR="00A90FE6" w:rsidRDefault="00A90FE6"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i/>
          <w:sz w:val="24"/>
          <w:szCs w:val="24"/>
        </w:rPr>
      </w:pPr>
    </w:p>
    <w:p w:rsidR="00E33F71" w:rsidRDefault="00E33F71" w:rsidP="00A90FE6">
      <w:pPr>
        <w:spacing w:line="480" w:lineRule="auto"/>
        <w:rPr>
          <w:rFonts w:ascii="Times New Roman" w:hAnsi="Times New Roman" w:cs="Times New Roman"/>
          <w:i/>
          <w:sz w:val="24"/>
          <w:szCs w:val="24"/>
        </w:rPr>
      </w:pPr>
    </w:p>
    <w:p w:rsidR="00E33F71" w:rsidRDefault="00E33F71" w:rsidP="00A90FE6">
      <w:pPr>
        <w:spacing w:line="480" w:lineRule="auto"/>
        <w:rPr>
          <w:rFonts w:ascii="Times New Roman" w:hAnsi="Times New Roman" w:cs="Times New Roman"/>
          <w:i/>
          <w:sz w:val="24"/>
          <w:szCs w:val="24"/>
        </w:rPr>
      </w:pPr>
    </w:p>
    <w:p w:rsidR="00E33F71" w:rsidRDefault="00E33F71" w:rsidP="00A90FE6">
      <w:pPr>
        <w:spacing w:line="480" w:lineRule="auto"/>
        <w:rPr>
          <w:rFonts w:ascii="Times New Roman" w:hAnsi="Times New Roman" w:cs="Times New Roman"/>
          <w:i/>
          <w:sz w:val="24"/>
          <w:szCs w:val="24"/>
        </w:rPr>
      </w:pPr>
    </w:p>
    <w:p w:rsidR="00E33F71" w:rsidRDefault="00E33F71" w:rsidP="00A90FE6">
      <w:pPr>
        <w:spacing w:line="480" w:lineRule="auto"/>
        <w:rPr>
          <w:rFonts w:ascii="Times New Roman" w:hAnsi="Times New Roman" w:cs="Times New Roman"/>
          <w:i/>
          <w:sz w:val="24"/>
          <w:szCs w:val="24"/>
        </w:rPr>
      </w:pPr>
    </w:p>
    <w:p w:rsidR="00A90FE6" w:rsidRPr="0001771A" w:rsidRDefault="0001771A" w:rsidP="00A90FE6">
      <w:pPr>
        <w:spacing w:line="480" w:lineRule="auto"/>
        <w:rPr>
          <w:rFonts w:ascii="Times New Roman" w:hAnsi="Times New Roman" w:cs="Times New Roman"/>
          <w:i/>
          <w:sz w:val="24"/>
          <w:szCs w:val="24"/>
        </w:rPr>
      </w:pPr>
      <w:r w:rsidRPr="0001771A">
        <w:rPr>
          <w:rFonts w:ascii="Times New Roman" w:hAnsi="Times New Roman" w:cs="Times New Roman" w:hint="eastAsia"/>
          <w:i/>
          <w:sz w:val="24"/>
          <w:szCs w:val="24"/>
        </w:rPr>
        <w:lastRenderedPageBreak/>
        <w:t>Self-introduction</w:t>
      </w:r>
      <w:r w:rsidRPr="0001771A">
        <w:rPr>
          <w:rFonts w:ascii="Times New Roman" w:hAnsi="Times New Roman" w:cs="Times New Roman"/>
          <w:i/>
          <w:sz w:val="24"/>
          <w:szCs w:val="24"/>
        </w:rPr>
        <w:t>—</w:t>
      </w:r>
      <w:r w:rsidRPr="0001771A">
        <w:rPr>
          <w:rFonts w:ascii="Times New Roman" w:hAnsi="Times New Roman" w:cs="Times New Roman" w:hint="eastAsia"/>
          <w:i/>
          <w:sz w:val="24"/>
          <w:szCs w:val="24"/>
        </w:rPr>
        <w:t>Weirong Wang</w:t>
      </w:r>
    </w:p>
    <w:p w:rsidR="001A5111" w:rsidRDefault="001A5111" w:rsidP="001A5111">
      <w:pPr>
        <w:spacing w:line="48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I am now a graduate student of George Mason University who </w:t>
      </w:r>
      <w:r w:rsidR="00E76C8E">
        <w:rPr>
          <w:rFonts w:ascii="Times New Roman" w:hAnsi="Times New Roman" w:cs="Times New Roman" w:hint="eastAsia"/>
          <w:sz w:val="24"/>
          <w:szCs w:val="24"/>
        </w:rPr>
        <w:t xml:space="preserve">is </w:t>
      </w:r>
      <w:r>
        <w:rPr>
          <w:rFonts w:ascii="Times New Roman" w:hAnsi="Times New Roman" w:cs="Times New Roman"/>
          <w:sz w:val="24"/>
          <w:szCs w:val="24"/>
        </w:rPr>
        <w:t xml:space="preserve">majoring in Curriculum and Instruction </w:t>
      </w:r>
      <w:r w:rsidR="00E76C8E">
        <w:rPr>
          <w:rFonts w:ascii="Times New Roman" w:hAnsi="Times New Roman" w:cs="Times New Roman" w:hint="eastAsia"/>
          <w:sz w:val="24"/>
          <w:szCs w:val="24"/>
        </w:rPr>
        <w:t>in the</w:t>
      </w:r>
      <w:r>
        <w:rPr>
          <w:rFonts w:ascii="Times New Roman" w:hAnsi="Times New Roman" w:cs="Times New Roman"/>
          <w:sz w:val="24"/>
          <w:szCs w:val="24"/>
        </w:rPr>
        <w:t xml:space="preserve"> School of Education and Human Development. I gained my bachelor's degree at Beijing Foreign Studies University where my major was Teaching Chinese as a second language in China. Back to the college years, I learned pertinent theories about pedagogy, psychology, Chinese literature and contemporary situation and trends of Teaching Chinese as a Second/Foreign Language. At that time, I also had opportunities to tutor students from all over the world. Before graduation, I spent </w:t>
      </w:r>
      <w:r w:rsidR="00E76C8E">
        <w:rPr>
          <w:rFonts w:ascii="Times New Roman" w:hAnsi="Times New Roman" w:cs="Times New Roman" w:hint="eastAsia"/>
          <w:sz w:val="24"/>
          <w:szCs w:val="24"/>
        </w:rPr>
        <w:t xml:space="preserve">a </w:t>
      </w:r>
      <w:r>
        <w:rPr>
          <w:rFonts w:ascii="Times New Roman" w:hAnsi="Times New Roman" w:cs="Times New Roman"/>
          <w:sz w:val="24"/>
          <w:szCs w:val="24"/>
        </w:rPr>
        <w:t>four</w:t>
      </w:r>
      <w:r w:rsidR="00E76C8E">
        <w:rPr>
          <w:rFonts w:ascii="Times New Roman" w:hAnsi="Times New Roman" w:cs="Times New Roman" w:hint="eastAsia"/>
          <w:sz w:val="24"/>
          <w:szCs w:val="24"/>
        </w:rPr>
        <w:t>-</w:t>
      </w:r>
      <w:r w:rsidR="00E76C8E">
        <w:rPr>
          <w:rFonts w:ascii="Times New Roman" w:hAnsi="Times New Roman" w:cs="Times New Roman"/>
          <w:sz w:val="24"/>
          <w:szCs w:val="24"/>
        </w:rPr>
        <w:t>week</w:t>
      </w:r>
      <w:r>
        <w:rPr>
          <w:rFonts w:ascii="Times New Roman" w:hAnsi="Times New Roman" w:cs="Times New Roman"/>
          <w:sz w:val="24"/>
          <w:szCs w:val="24"/>
        </w:rPr>
        <w:t xml:space="preserve"> internship teaching in real classroom where students come from various backgrounds</w:t>
      </w:r>
      <w:r w:rsidR="00E76C8E">
        <w:rPr>
          <w:rFonts w:ascii="Times New Roman" w:hAnsi="Times New Roman" w:cs="Times New Roman" w:hint="eastAsia"/>
          <w:sz w:val="24"/>
          <w:szCs w:val="24"/>
        </w:rPr>
        <w:t xml:space="preserve"> (e.g.</w:t>
      </w:r>
      <w:r>
        <w:rPr>
          <w:rFonts w:ascii="Times New Roman" w:hAnsi="Times New Roman" w:cs="Times New Roman"/>
          <w:sz w:val="24"/>
          <w:szCs w:val="24"/>
        </w:rPr>
        <w:t xml:space="preserve"> ethnicity, sex, nationality, etc.</w:t>
      </w:r>
      <w:r w:rsidR="00E76C8E">
        <w:rPr>
          <w:rFonts w:ascii="Times New Roman" w:hAnsi="Times New Roman" w:cs="Times New Roman" w:hint="eastAsia"/>
          <w:sz w:val="24"/>
          <w:szCs w:val="24"/>
        </w:rPr>
        <w:t>)</w:t>
      </w:r>
      <w:r>
        <w:rPr>
          <w:rFonts w:ascii="Times New Roman" w:hAnsi="Times New Roman" w:cs="Times New Roman"/>
          <w:sz w:val="24"/>
          <w:szCs w:val="24"/>
        </w:rPr>
        <w:t xml:space="preserve"> </w:t>
      </w:r>
      <w:r w:rsidR="00E76C8E">
        <w:rPr>
          <w:rFonts w:ascii="Times New Roman" w:hAnsi="Times New Roman" w:cs="Times New Roman" w:hint="eastAsia"/>
          <w:sz w:val="24"/>
          <w:szCs w:val="24"/>
        </w:rPr>
        <w:t>T</w:t>
      </w:r>
      <w:r>
        <w:rPr>
          <w:rFonts w:ascii="Times New Roman" w:hAnsi="Times New Roman" w:cs="Times New Roman"/>
          <w:sz w:val="24"/>
          <w:szCs w:val="24"/>
        </w:rPr>
        <w:t>he learning environment was teacher-centered</w:t>
      </w:r>
      <w:r w:rsidR="00E76C8E">
        <w:rPr>
          <w:rFonts w:ascii="Times New Roman" w:hAnsi="Times New Roman" w:cs="Times New Roman" w:hint="eastAsia"/>
          <w:sz w:val="24"/>
          <w:szCs w:val="24"/>
        </w:rPr>
        <w:t>, so</w:t>
      </w:r>
      <w:r>
        <w:rPr>
          <w:rFonts w:ascii="Times New Roman" w:hAnsi="Times New Roman" w:cs="Times New Roman"/>
          <w:sz w:val="24"/>
          <w:szCs w:val="24"/>
        </w:rPr>
        <w:t xml:space="preserve"> I just poured out what I knew about </w:t>
      </w:r>
      <w:r w:rsidR="00E76C8E">
        <w:rPr>
          <w:rFonts w:ascii="Times New Roman" w:hAnsi="Times New Roman" w:cs="Times New Roman" w:hint="eastAsia"/>
          <w:sz w:val="24"/>
          <w:szCs w:val="24"/>
        </w:rPr>
        <w:t xml:space="preserve">the </w:t>
      </w:r>
      <w:r>
        <w:rPr>
          <w:rFonts w:ascii="Times New Roman" w:hAnsi="Times New Roman" w:cs="Times New Roman"/>
          <w:sz w:val="24"/>
          <w:szCs w:val="24"/>
        </w:rPr>
        <w:t xml:space="preserve">Chinese language. When I got a chance to </w:t>
      </w:r>
      <w:r w:rsidR="00E76C8E">
        <w:rPr>
          <w:rFonts w:ascii="Times New Roman" w:hAnsi="Times New Roman" w:cs="Times New Roman" w:hint="eastAsia"/>
          <w:sz w:val="24"/>
          <w:szCs w:val="24"/>
        </w:rPr>
        <w:t xml:space="preserve">come to the </w:t>
      </w:r>
      <w:r>
        <w:rPr>
          <w:rFonts w:ascii="Times New Roman" w:hAnsi="Times New Roman" w:cs="Times New Roman"/>
          <w:sz w:val="24"/>
          <w:szCs w:val="24"/>
        </w:rPr>
        <w:t xml:space="preserve">U.S to learn to be a foreign language teacher </w:t>
      </w:r>
      <w:r w:rsidR="00E76C8E">
        <w:rPr>
          <w:rFonts w:ascii="Times New Roman" w:hAnsi="Times New Roman" w:cs="Times New Roman" w:hint="eastAsia"/>
          <w:sz w:val="24"/>
          <w:szCs w:val="24"/>
        </w:rPr>
        <w:t>using</w:t>
      </w:r>
      <w:r>
        <w:rPr>
          <w:rFonts w:ascii="Times New Roman" w:hAnsi="Times New Roman" w:cs="Times New Roman"/>
          <w:sz w:val="24"/>
          <w:szCs w:val="24"/>
        </w:rPr>
        <w:t xml:space="preserve"> another perspective, I found </w:t>
      </w:r>
      <w:r w:rsidR="00E76C8E">
        <w:rPr>
          <w:rFonts w:ascii="Times New Roman" w:hAnsi="Times New Roman" w:cs="Times New Roman" w:hint="eastAsia"/>
          <w:sz w:val="24"/>
          <w:szCs w:val="24"/>
        </w:rPr>
        <w:t>out</w:t>
      </w:r>
      <w:r>
        <w:rPr>
          <w:rFonts w:ascii="Times New Roman" w:hAnsi="Times New Roman" w:cs="Times New Roman"/>
          <w:sz w:val="24"/>
          <w:szCs w:val="24"/>
        </w:rPr>
        <w:t xml:space="preserve"> about </w:t>
      </w:r>
      <w:r w:rsidR="00E76C8E">
        <w:rPr>
          <w:rFonts w:ascii="Times New Roman" w:hAnsi="Times New Roman" w:cs="Times New Roman" w:hint="eastAsia"/>
          <w:sz w:val="24"/>
          <w:szCs w:val="24"/>
        </w:rPr>
        <w:t>other</w:t>
      </w:r>
      <w:r>
        <w:rPr>
          <w:rFonts w:ascii="Times New Roman" w:hAnsi="Times New Roman" w:cs="Times New Roman"/>
          <w:sz w:val="24"/>
          <w:szCs w:val="24"/>
        </w:rPr>
        <w:t xml:space="preserve"> teaching concepts, </w:t>
      </w:r>
      <w:r w:rsidR="00E76C8E">
        <w:rPr>
          <w:rFonts w:ascii="Times New Roman" w:hAnsi="Times New Roman" w:cs="Times New Roman" w:hint="eastAsia"/>
          <w:sz w:val="24"/>
          <w:szCs w:val="24"/>
        </w:rPr>
        <w:t xml:space="preserve">and </w:t>
      </w:r>
      <w:r>
        <w:rPr>
          <w:rFonts w:ascii="Times New Roman" w:hAnsi="Times New Roman" w:cs="Times New Roman"/>
          <w:sz w:val="24"/>
          <w:szCs w:val="24"/>
        </w:rPr>
        <w:t xml:space="preserve">what is </w:t>
      </w:r>
      <w:r w:rsidR="00E76C8E">
        <w:rPr>
          <w:rFonts w:ascii="Times New Roman" w:hAnsi="Times New Roman" w:cs="Times New Roman"/>
          <w:sz w:val="24"/>
          <w:szCs w:val="24"/>
        </w:rPr>
        <w:t>most important to me</w:t>
      </w:r>
      <w:r>
        <w:rPr>
          <w:rFonts w:ascii="Times New Roman" w:hAnsi="Times New Roman" w:cs="Times New Roman"/>
          <w:sz w:val="24"/>
          <w:szCs w:val="24"/>
        </w:rPr>
        <w:t xml:space="preserve"> is that the role of teacher changes. The teacher is no longer the authority and the only active </w:t>
      </w:r>
      <w:r w:rsidR="00E76C8E">
        <w:rPr>
          <w:rFonts w:ascii="Times New Roman" w:hAnsi="Times New Roman" w:cs="Times New Roman" w:hint="eastAsia"/>
          <w:sz w:val="24"/>
          <w:szCs w:val="24"/>
        </w:rPr>
        <w:t>person</w:t>
      </w:r>
      <w:r>
        <w:rPr>
          <w:rFonts w:ascii="Times New Roman" w:hAnsi="Times New Roman" w:cs="Times New Roman"/>
          <w:sz w:val="24"/>
          <w:szCs w:val="24"/>
        </w:rPr>
        <w:t xml:space="preserve"> in classroom. On the contrary, the teacher needs to teach according to students' needs. In addition, there are also standards for foreign language teachers to follow which means I have a framework to design my curriculum. Combining students' needs and standards together, I need to figure out what they need to learn and how I can achieve my goal in every class. Another thing I learned from my learning and teaching experience in U.S. is the importance of multicultrual education. There are people from all over the world in America with various backgrounds which might be totally different from my </w:t>
      </w:r>
      <w:r>
        <w:rPr>
          <w:rFonts w:ascii="Times New Roman" w:hAnsi="Times New Roman" w:cs="Times New Roman"/>
          <w:sz w:val="24"/>
          <w:szCs w:val="24"/>
        </w:rPr>
        <w:lastRenderedPageBreak/>
        <w:t xml:space="preserve">own culture. Even though I taught students from different countries, I </w:t>
      </w:r>
      <w:r w:rsidR="00E76C8E">
        <w:rPr>
          <w:rFonts w:ascii="Times New Roman" w:hAnsi="Times New Roman" w:cs="Times New Roman" w:hint="eastAsia"/>
          <w:sz w:val="24"/>
          <w:szCs w:val="24"/>
        </w:rPr>
        <w:t>was not aware of the difference</w:t>
      </w:r>
      <w:r>
        <w:rPr>
          <w:rFonts w:ascii="Times New Roman" w:hAnsi="Times New Roman" w:cs="Times New Roman"/>
          <w:sz w:val="24"/>
          <w:szCs w:val="24"/>
        </w:rPr>
        <w:t>.  This really boards my vision that open to different culture and respecting all the culture is of necessity in a multicultrual environment. What's more, special education in a regular class is another phenomenon I have not seen before. All these factors I need to consider when designing my curriculum.</w:t>
      </w:r>
    </w:p>
    <w:p w:rsidR="0001771A" w:rsidRPr="0001771A" w:rsidRDefault="0001771A" w:rsidP="00A90FE6">
      <w:pPr>
        <w:spacing w:line="480" w:lineRule="auto"/>
        <w:rPr>
          <w:rFonts w:ascii="Times New Roman" w:hAnsi="Times New Roman" w:cs="Times New Roman"/>
          <w:i/>
          <w:sz w:val="24"/>
          <w:szCs w:val="24"/>
        </w:rPr>
      </w:pPr>
      <w:r w:rsidRPr="0001771A">
        <w:rPr>
          <w:rFonts w:ascii="Times New Roman" w:hAnsi="Times New Roman" w:cs="Times New Roman" w:hint="eastAsia"/>
          <w:i/>
          <w:sz w:val="24"/>
          <w:szCs w:val="24"/>
        </w:rPr>
        <w:t>Philosophy of Teaching</w:t>
      </w:r>
      <w:r w:rsidRPr="0001771A">
        <w:rPr>
          <w:rFonts w:ascii="Times New Roman" w:hAnsi="Times New Roman" w:cs="Times New Roman"/>
          <w:i/>
          <w:sz w:val="24"/>
          <w:szCs w:val="24"/>
        </w:rPr>
        <w:t>—</w:t>
      </w:r>
      <w:r w:rsidRPr="0001771A">
        <w:rPr>
          <w:rFonts w:ascii="Times New Roman" w:hAnsi="Times New Roman" w:cs="Times New Roman" w:hint="eastAsia"/>
          <w:i/>
          <w:sz w:val="24"/>
          <w:szCs w:val="24"/>
        </w:rPr>
        <w:t>Weirong Wang</w:t>
      </w:r>
    </w:p>
    <w:p w:rsidR="001A5111" w:rsidRDefault="001A5111" w:rsidP="001A5111">
      <w:pPr>
        <w:spacing w:line="480" w:lineRule="auto"/>
        <w:ind w:firstLineChars="200" w:firstLine="480"/>
        <w:rPr>
          <w:rFonts w:ascii="Times New Roman" w:hAnsi="Times New Roman" w:cs="Times New Roman"/>
          <w:sz w:val="24"/>
          <w:szCs w:val="24"/>
        </w:rPr>
      </w:pPr>
      <w:r>
        <w:rPr>
          <w:rFonts w:ascii="Times New Roman" w:hAnsi="Times New Roman" w:cs="Times New Roman"/>
          <w:sz w:val="24"/>
          <w:szCs w:val="24"/>
        </w:rPr>
        <w:t>My teaching philosophy contains my attitude toward both teaching and learning.</w:t>
      </w:r>
    </w:p>
    <w:p w:rsidR="001A5111" w:rsidRPr="001A5111" w:rsidRDefault="001A5111" w:rsidP="001A5111">
      <w:pPr>
        <w:autoSpaceDE w:val="0"/>
        <w:autoSpaceDN w:val="0"/>
        <w:adjustRightInd w:val="0"/>
        <w:spacing w:line="480" w:lineRule="auto"/>
        <w:jc w:val="center"/>
        <w:rPr>
          <w:rFonts w:ascii="Times New Roman" w:hAnsi="Times New Roman" w:cs="Times New Roman"/>
          <w:bCs/>
          <w:sz w:val="24"/>
          <w:szCs w:val="24"/>
        </w:rPr>
      </w:pPr>
      <w:r w:rsidRPr="001A5111">
        <w:rPr>
          <w:rFonts w:ascii="Times New Roman" w:hAnsi="Times New Roman" w:cs="Times New Roman"/>
          <w:bCs/>
          <w:sz w:val="24"/>
          <w:szCs w:val="24"/>
        </w:rPr>
        <w:t>Teaching</w:t>
      </w:r>
    </w:p>
    <w:p w:rsidR="001A5111" w:rsidRPr="007F1B0F" w:rsidRDefault="001A5111" w:rsidP="001A5111">
      <w:pPr>
        <w:autoSpaceDE w:val="0"/>
        <w:autoSpaceDN w:val="0"/>
        <w:adjustRightInd w:val="0"/>
        <w:spacing w:line="48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Henderson stated that no person is born with the self which he becomes fantastically predetermined</w:t>
      </w:r>
      <w:r>
        <w:rPr>
          <w:rFonts w:ascii="Times New Roman" w:hAnsi="Times New Roman" w:cs="Times New Roman" w:hint="eastAsia"/>
          <w:bCs/>
          <w:sz w:val="24"/>
          <w:szCs w:val="24"/>
        </w:rPr>
        <w:t xml:space="preserve"> </w:t>
      </w:r>
      <w:r>
        <w:rPr>
          <w:rFonts w:ascii="Times New Roman" w:hAnsi="Times New Roman" w:cs="Times New Roman"/>
          <w:bCs/>
          <w:sz w:val="24"/>
          <w:szCs w:val="24"/>
        </w:rPr>
        <w:t>(Henderson, 1964), it is self development that makes man differ from other animals, as said by a sociologist “we are met and answered, opposed and blamed, praised and encouraged”</w:t>
      </w:r>
      <w:r>
        <w:rPr>
          <w:rFonts w:ascii="Times New Roman" w:hAnsi="Times New Roman" w:cs="Times New Roman" w:hint="eastAsia"/>
          <w:bCs/>
          <w:sz w:val="24"/>
          <w:szCs w:val="24"/>
        </w:rPr>
        <w:t xml:space="preserve"> </w:t>
      </w:r>
      <w:r>
        <w:rPr>
          <w:rFonts w:ascii="Times New Roman" w:hAnsi="Times New Roman" w:cs="Times New Roman"/>
          <w:bCs/>
          <w:sz w:val="24"/>
          <w:szCs w:val="24"/>
        </w:rPr>
        <w:t xml:space="preserve">(Ellsworth Faris, The Nature of Human Nature, p7). Based on these findings, my own theory is as follows: although a child has great potential multiple intelligences, he/she is like a white paper. The education of environment carves him along with his growth and forms his behavior. The influence might be family, school, peers, etc.  I do believe that peers take a very important role during a child’s growth because kids like to imitate others’ behavior.  The specific example is that when twins are apart in very different environment, they may develop extremely opposite characteristic. However, at the early ages of a child, he/she barely has any friend or friends are similar simple and naive. Therefore, I consider the role of parents and teachers who take kid’s first steps in life really important. If a child does not learn well, that is probably fault of teacher and parents.   </w:t>
      </w:r>
    </w:p>
    <w:p w:rsidR="001A5111" w:rsidRDefault="001A5111" w:rsidP="001A5111">
      <w:pPr>
        <w:autoSpaceDE w:val="0"/>
        <w:autoSpaceDN w:val="0"/>
        <w:adjustRightInd w:val="0"/>
        <w:spacing w:line="480" w:lineRule="auto"/>
        <w:ind w:firstLineChars="200" w:firstLine="480"/>
        <w:rPr>
          <w:rFonts w:ascii="Times New Roman" w:hAnsi="Times New Roman" w:cs="Times New Roman"/>
          <w:b/>
          <w:bCs/>
          <w:sz w:val="28"/>
          <w:szCs w:val="28"/>
        </w:rPr>
      </w:pPr>
      <w:r>
        <w:rPr>
          <w:rFonts w:ascii="Times New Roman" w:hAnsi="Times New Roman" w:cs="Times New Roman"/>
          <w:bCs/>
          <w:sz w:val="24"/>
          <w:szCs w:val="24"/>
        </w:rPr>
        <w:lastRenderedPageBreak/>
        <w:t>As a teacher, I always ask myself several questions: what makes me qualified to give classes to students? Does that degree prove everything? What I am going to do in the class? It seems that the “nature” approach to teaching is to stand or sit in front of the students, to tell them what we know about they are supposed to learn, and answer any questions related to the lesson and give them a test(Schrag,1995) as my teachers do day by day. Is all my responsibility to finish my teaching task? I am a language tool teaching, do I have to know every student in my class?  Shall I do some easy work like giving students some reading or playing a video while I have my own stuff to do?  What shall I do when I face some difficulties in class management? All these questions test my attitude toward teaching and also my sense of responsibility. Personally, I want to be a good teacher as possible as I can. First of all, as a language teacher for K-12 students, I need to know some theories of language cognition. For example,</w:t>
      </w:r>
      <w:r w:rsidRPr="00713B74">
        <w:rPr>
          <w:rFonts w:ascii="Times New Roman" w:hAnsi="Times New Roman" w:cs="Times New Roman"/>
          <w:bCs/>
          <w:sz w:val="24"/>
          <w:szCs w:val="24"/>
        </w:rPr>
        <w:t xml:space="preserve"> </w:t>
      </w:r>
      <w:r w:rsidRPr="00713B74">
        <w:rPr>
          <w:rFonts w:ascii="Times New Roman" w:eastAsia="宋体" w:hAnsi="Times New Roman" w:cs="Times New Roman"/>
          <w:sz w:val="24"/>
          <w:szCs w:val="24"/>
        </w:rPr>
        <w:t>Vygotsky</w:t>
      </w:r>
      <w:r>
        <w:rPr>
          <w:rFonts w:ascii="Times New Roman" w:hAnsi="Times New Roman" w:cs="Times New Roman"/>
          <w:bCs/>
          <w:sz w:val="24"/>
          <w:szCs w:val="24"/>
        </w:rPr>
        <w:t>’s (1978)</w:t>
      </w:r>
      <w:r>
        <w:rPr>
          <w:rFonts w:ascii="Times New Roman" w:hAnsi="Times New Roman" w:cs="Times New Roman" w:hint="eastAsia"/>
          <w:bCs/>
          <w:sz w:val="24"/>
          <w:szCs w:val="24"/>
        </w:rPr>
        <w:t xml:space="preserve"> </w:t>
      </w:r>
      <w:r>
        <w:rPr>
          <w:rFonts w:ascii="Times New Roman" w:hAnsi="Times New Roman" w:cs="Times New Roman"/>
          <w:bCs/>
          <w:sz w:val="24"/>
          <w:szCs w:val="24"/>
        </w:rPr>
        <w:t>viewpoints, Bake’s (2006)</w:t>
      </w:r>
      <w:r>
        <w:rPr>
          <w:rFonts w:ascii="Times New Roman" w:hAnsi="Times New Roman" w:cs="Times New Roman" w:hint="eastAsia"/>
          <w:bCs/>
          <w:sz w:val="24"/>
          <w:szCs w:val="24"/>
        </w:rPr>
        <w:t xml:space="preserve"> </w:t>
      </w:r>
      <w:r>
        <w:rPr>
          <w:rFonts w:ascii="Times New Roman" w:hAnsi="Times New Roman" w:cs="Times New Roman"/>
          <w:bCs/>
          <w:sz w:val="24"/>
          <w:szCs w:val="24"/>
        </w:rPr>
        <w:t>bilingual theory</w:t>
      </w:r>
      <w:r>
        <w:rPr>
          <w:rFonts w:ascii="Times New Roman" w:hAnsi="Times New Roman" w:cs="Times New Roman" w:hint="eastAsia"/>
          <w:bCs/>
          <w:sz w:val="24"/>
          <w:szCs w:val="24"/>
        </w:rPr>
        <w:t xml:space="preserve">  </w:t>
      </w:r>
      <w:r>
        <w:rPr>
          <w:rFonts w:ascii="Times New Roman" w:hAnsi="Times New Roman" w:cs="Times New Roman"/>
          <w:bCs/>
          <w:sz w:val="24"/>
          <w:szCs w:val="24"/>
        </w:rPr>
        <w:t xml:space="preserve">and also psychology theories about youth students are foundational knowledge I need to know. Secondly, I certainly need have a sense about boys and girls---their interest, their growth, their homes and their surroundings; I need to establish a healthy relationship with students is the important thing to me, once students and I trust each other, it’s much easier to solve all problems; at the same time, I need to still keep authority which is important to class management; to remind myself to settle a good example for students in case I give students bad impact; to be fair even if someone needs special care; to make the class more effective using different teaching method like using technology to create some interesting games and with different forms of </w:t>
      </w:r>
      <w:r>
        <w:rPr>
          <w:rFonts w:ascii="Times New Roman" w:hAnsi="Times New Roman" w:cs="Times New Roman"/>
          <w:bCs/>
          <w:sz w:val="24"/>
          <w:szCs w:val="24"/>
        </w:rPr>
        <w:lastRenderedPageBreak/>
        <w:t>activities to make them learn knowledge in an easy way…In spite of what I should do, I still need to avoid something that I should not do. For example, I am now teaching in a public elementary school with the students from K-5 and I once shouted to them to make them quiet. To my surprise, they are not frightened at all but follow me to shout. What’s worse, after that the class is almost a mess. Maybe it is not a big problem, but a teacher who wants to get some achievements had better care about anything can be improved. Last but not the least, as a new teacher, I may often face many difficulties as boys are playing and girls are talking</w:t>
      </w:r>
      <w:r w:rsidRPr="00234CBE">
        <w:rPr>
          <w:rFonts w:ascii="Times New Roman" w:hAnsi="Times New Roman" w:cs="Times New Roman"/>
          <w:bCs/>
          <w:sz w:val="24"/>
          <w:szCs w:val="24"/>
        </w:rPr>
        <w:t xml:space="preserve"> </w:t>
      </w:r>
      <w:r>
        <w:rPr>
          <w:rFonts w:ascii="Times New Roman" w:hAnsi="Times New Roman" w:cs="Times New Roman"/>
          <w:bCs/>
          <w:sz w:val="24"/>
          <w:szCs w:val="24"/>
        </w:rPr>
        <w:t xml:space="preserve">in the classroom, what shall I do then? </w:t>
      </w:r>
      <w:r w:rsidRPr="00234CBE">
        <w:rPr>
          <w:rFonts w:ascii="Times New Roman" w:hAnsi="Times New Roman" w:cs="Times New Roman"/>
          <w:bCs/>
          <w:sz w:val="24"/>
          <w:szCs w:val="24"/>
        </w:rPr>
        <w:t>I c</w:t>
      </w:r>
      <w:r>
        <w:rPr>
          <w:rFonts w:ascii="Times New Roman" w:hAnsi="Times New Roman" w:cs="Times New Roman"/>
          <w:bCs/>
          <w:sz w:val="24"/>
          <w:szCs w:val="24"/>
        </w:rPr>
        <w:t>an</w:t>
      </w:r>
      <w:r w:rsidRPr="00234CBE">
        <w:rPr>
          <w:rFonts w:ascii="Times New Roman" w:hAnsi="Times New Roman" w:cs="Times New Roman"/>
          <w:bCs/>
          <w:sz w:val="24"/>
          <w:szCs w:val="24"/>
        </w:rPr>
        <w:t xml:space="preserve"> have spent the rest of the year frustrated by my students. I c</w:t>
      </w:r>
      <w:r>
        <w:rPr>
          <w:rFonts w:ascii="Times New Roman" w:hAnsi="Times New Roman" w:cs="Times New Roman"/>
          <w:bCs/>
          <w:sz w:val="24"/>
          <w:szCs w:val="24"/>
        </w:rPr>
        <w:t>an</w:t>
      </w:r>
      <w:r w:rsidRPr="00234CBE">
        <w:rPr>
          <w:rFonts w:ascii="Times New Roman" w:hAnsi="Times New Roman" w:cs="Times New Roman"/>
          <w:bCs/>
          <w:sz w:val="24"/>
          <w:szCs w:val="24"/>
        </w:rPr>
        <w:t xml:space="preserve"> have endlessly analyzed why they had no social skills, dwelling on their low socioeconomic backgrounds. Or I learn to accept my students and find ways to make progress</w:t>
      </w:r>
      <w:r>
        <w:rPr>
          <w:rFonts w:ascii="Times New Roman" w:hAnsi="Times New Roman" w:cs="Times New Roman"/>
          <w:bCs/>
          <w:sz w:val="24"/>
          <w:szCs w:val="24"/>
        </w:rPr>
        <w:t xml:space="preserve"> (Hall,</w:t>
      </w:r>
      <w:r>
        <w:rPr>
          <w:rFonts w:ascii="Times New Roman" w:hAnsi="Times New Roman" w:cs="Times New Roman" w:hint="eastAsia"/>
          <w:bCs/>
          <w:sz w:val="24"/>
          <w:szCs w:val="24"/>
        </w:rPr>
        <w:t xml:space="preserve"> </w:t>
      </w:r>
      <w:r>
        <w:rPr>
          <w:rFonts w:ascii="Times New Roman" w:hAnsi="Times New Roman" w:cs="Times New Roman"/>
          <w:bCs/>
          <w:sz w:val="24"/>
          <w:szCs w:val="24"/>
        </w:rPr>
        <w:t>2003)</w:t>
      </w:r>
      <w:r w:rsidRPr="00234CBE">
        <w:rPr>
          <w:rFonts w:ascii="Times New Roman" w:hAnsi="Times New Roman" w:cs="Times New Roman"/>
          <w:bCs/>
          <w:sz w:val="24"/>
          <w:szCs w:val="24"/>
        </w:rPr>
        <w:t>.</w:t>
      </w:r>
      <w:r>
        <w:rPr>
          <w:rFonts w:ascii="Times New Roman" w:hAnsi="Times New Roman" w:cs="Times New Roman"/>
          <w:bCs/>
          <w:sz w:val="24"/>
          <w:szCs w:val="24"/>
        </w:rPr>
        <w:t xml:space="preserve"> If I want to do something to change the situation, the only way is the last choice. </w:t>
      </w:r>
    </w:p>
    <w:p w:rsidR="001A5111" w:rsidRPr="001A5111" w:rsidRDefault="001A5111" w:rsidP="001A5111">
      <w:pPr>
        <w:autoSpaceDE w:val="0"/>
        <w:autoSpaceDN w:val="0"/>
        <w:adjustRightInd w:val="0"/>
        <w:spacing w:line="480" w:lineRule="auto"/>
        <w:jc w:val="center"/>
        <w:rPr>
          <w:rFonts w:ascii="Times New Roman" w:hAnsi="Times New Roman" w:cs="Times New Roman"/>
          <w:bCs/>
          <w:sz w:val="24"/>
          <w:szCs w:val="24"/>
        </w:rPr>
      </w:pPr>
      <w:r w:rsidRPr="001A5111">
        <w:rPr>
          <w:rFonts w:ascii="Times New Roman" w:hAnsi="Times New Roman" w:cs="Times New Roman"/>
          <w:bCs/>
          <w:sz w:val="24"/>
          <w:szCs w:val="24"/>
        </w:rPr>
        <w:t>Learning</w:t>
      </w:r>
    </w:p>
    <w:p w:rsidR="001A5111" w:rsidRDefault="001A5111" w:rsidP="001A5111">
      <w:pPr>
        <w:spacing w:line="48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 xml:space="preserve">As a teacher, I also have to consider what learning means to me. My concept of learning will determine my expectation for myself and my students. Teaching and learning are two sides of the coin. As I want to serve students and make them learn happily and effectively, my class will be students-centered. Sometimes I can try to put myself in students’ positions to evaluate myself if I achieve students’ expectation. Over two thousand year ago, Confucius said teaching and learning promotes each other which implies when I know more about learning, it helps with my teaching, too. So I also need to learn how they learn and keep pace with changes and have </w:t>
      </w:r>
      <w:r>
        <w:rPr>
          <w:rFonts w:ascii="Times New Roman" w:hAnsi="Times New Roman" w:cs="Times New Roman"/>
          <w:bCs/>
          <w:sz w:val="24"/>
          <w:szCs w:val="24"/>
        </w:rPr>
        <w:lastRenderedPageBreak/>
        <w:t>interaction with them. As time goes by, we may establish a joyful, effective and satisfactory learning community to reach the maxim of personal development as well as passing heritage. A language teacher also has the responsibility to teach heritage and culture of the country. On the other side, I still need to learn more through teaching in class (reality is different imagination) and improve myself with lifelong learning.</w:t>
      </w:r>
    </w:p>
    <w:p w:rsidR="0001771A" w:rsidRPr="001A5111" w:rsidRDefault="0001771A" w:rsidP="00A90FE6">
      <w:pPr>
        <w:spacing w:line="480" w:lineRule="auto"/>
        <w:rPr>
          <w:rFonts w:ascii="Times New Roman" w:hAnsi="Times New Roman" w:cs="Times New Roman"/>
          <w:sz w:val="24"/>
          <w:szCs w:val="24"/>
        </w:rPr>
      </w:pPr>
    </w:p>
    <w:p w:rsidR="0001771A" w:rsidRDefault="0001771A"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01771A" w:rsidRPr="0001771A" w:rsidRDefault="0001771A" w:rsidP="00A90FE6">
      <w:pPr>
        <w:spacing w:line="480" w:lineRule="auto"/>
        <w:rPr>
          <w:rFonts w:ascii="Times New Roman" w:hAnsi="Times New Roman" w:cs="Times New Roman"/>
          <w:i/>
          <w:sz w:val="24"/>
          <w:szCs w:val="24"/>
        </w:rPr>
      </w:pPr>
      <w:r w:rsidRPr="0001771A">
        <w:rPr>
          <w:rFonts w:ascii="Times New Roman" w:hAnsi="Times New Roman" w:cs="Times New Roman" w:hint="eastAsia"/>
          <w:i/>
          <w:sz w:val="24"/>
          <w:szCs w:val="24"/>
        </w:rPr>
        <w:lastRenderedPageBreak/>
        <w:t>Self-introduction</w:t>
      </w:r>
      <w:r w:rsidRPr="0001771A">
        <w:rPr>
          <w:rFonts w:ascii="Times New Roman" w:hAnsi="Times New Roman" w:cs="Times New Roman"/>
          <w:i/>
          <w:sz w:val="24"/>
          <w:szCs w:val="24"/>
        </w:rPr>
        <w:t>—</w:t>
      </w:r>
      <w:r w:rsidRPr="0001771A">
        <w:rPr>
          <w:rFonts w:ascii="Times New Roman" w:hAnsi="Times New Roman" w:cs="Times New Roman" w:hint="eastAsia"/>
          <w:i/>
          <w:sz w:val="24"/>
          <w:szCs w:val="24"/>
        </w:rPr>
        <w:t>Peng Yu</w:t>
      </w:r>
    </w:p>
    <w:p w:rsidR="0001771A" w:rsidRDefault="0001771A" w:rsidP="0001771A">
      <w:pPr>
        <w:spacing w:line="480" w:lineRule="auto"/>
        <w:ind w:firstLineChars="200" w:firstLine="480"/>
        <w:rPr>
          <w:rFonts w:ascii="Times New Roman" w:hAnsi="Times New Roman" w:cs="Times New Roman"/>
          <w:sz w:val="24"/>
          <w:szCs w:val="24"/>
        </w:rPr>
      </w:pPr>
      <w:r w:rsidRPr="0001771A">
        <w:rPr>
          <w:rFonts w:ascii="Times New Roman" w:hAnsi="Times New Roman" w:cs="Times New Roman"/>
          <w:sz w:val="24"/>
          <w:szCs w:val="24"/>
        </w:rPr>
        <w:t>I was born and raised in a medium</w:t>
      </w:r>
      <w:r w:rsidR="00E76C8E">
        <w:rPr>
          <w:rFonts w:ascii="Times New Roman" w:hAnsi="Times New Roman" w:cs="Times New Roman" w:hint="eastAsia"/>
          <w:sz w:val="24"/>
          <w:szCs w:val="24"/>
        </w:rPr>
        <w:t>-sized</w:t>
      </w:r>
      <w:r w:rsidRPr="0001771A">
        <w:rPr>
          <w:rFonts w:ascii="Times New Roman" w:hAnsi="Times New Roman" w:cs="Times New Roman"/>
          <w:sz w:val="24"/>
          <w:szCs w:val="24"/>
        </w:rPr>
        <w:t xml:space="preserve"> northern city named Cangzhou in Hebei province in China in </w:t>
      </w:r>
      <w:r w:rsidR="00E76C8E">
        <w:rPr>
          <w:rFonts w:ascii="Times New Roman" w:hAnsi="Times New Roman" w:cs="Times New Roman" w:hint="eastAsia"/>
          <w:sz w:val="24"/>
          <w:szCs w:val="24"/>
        </w:rPr>
        <w:t xml:space="preserve">the </w:t>
      </w:r>
      <w:r w:rsidRPr="0001771A">
        <w:rPr>
          <w:rFonts w:ascii="Times New Roman" w:hAnsi="Times New Roman" w:cs="Times New Roman"/>
          <w:sz w:val="24"/>
          <w:szCs w:val="24"/>
        </w:rPr>
        <w:t xml:space="preserve">early 1980s. My first language was a northern local dialect in </w:t>
      </w:r>
      <w:r>
        <w:rPr>
          <w:rFonts w:ascii="Times New Roman" w:hAnsi="Times New Roman" w:cs="Times New Roman" w:hint="eastAsia"/>
          <w:sz w:val="24"/>
          <w:szCs w:val="24"/>
        </w:rPr>
        <w:t>Huabei</w:t>
      </w:r>
      <w:r w:rsidRPr="0001771A">
        <w:rPr>
          <w:rFonts w:ascii="Times New Roman" w:hAnsi="Times New Roman" w:cs="Times New Roman"/>
          <w:sz w:val="24"/>
          <w:szCs w:val="24"/>
        </w:rPr>
        <w:t xml:space="preserve"> area. Mandarin </w:t>
      </w:r>
      <w:r w:rsidR="00EA2366">
        <w:rPr>
          <w:rFonts w:ascii="Times New Roman" w:hAnsi="Times New Roman" w:cs="Times New Roman" w:hint="eastAsia"/>
          <w:sz w:val="24"/>
          <w:szCs w:val="24"/>
        </w:rPr>
        <w:t xml:space="preserve">has been my only language </w:t>
      </w:r>
      <w:r w:rsidRPr="0001771A">
        <w:rPr>
          <w:rFonts w:ascii="Times New Roman" w:hAnsi="Times New Roman" w:cs="Times New Roman"/>
          <w:sz w:val="24"/>
          <w:szCs w:val="24"/>
        </w:rPr>
        <w:t>both at school and at home sin</w:t>
      </w:r>
      <w:r w:rsidR="001D74A9">
        <w:rPr>
          <w:rFonts w:ascii="Times New Roman" w:hAnsi="Times New Roman" w:cs="Times New Roman"/>
          <w:sz w:val="24"/>
          <w:szCs w:val="24"/>
        </w:rPr>
        <w:t>ce 8</w:t>
      </w:r>
      <w:r w:rsidR="001D74A9" w:rsidRPr="001D74A9">
        <w:rPr>
          <w:rFonts w:ascii="Times New Roman" w:hAnsi="Times New Roman" w:cs="Times New Roman" w:hint="eastAsia"/>
          <w:sz w:val="24"/>
          <w:szCs w:val="24"/>
          <w:vertAlign w:val="superscript"/>
        </w:rPr>
        <w:t>th</w:t>
      </w:r>
      <w:r w:rsidR="001D74A9">
        <w:rPr>
          <w:rFonts w:ascii="Times New Roman" w:hAnsi="Times New Roman" w:cs="Times New Roman" w:hint="eastAsia"/>
          <w:sz w:val="24"/>
          <w:szCs w:val="24"/>
        </w:rPr>
        <w:t xml:space="preserve"> </w:t>
      </w:r>
      <w:r w:rsidRPr="0001771A">
        <w:rPr>
          <w:rFonts w:ascii="Times New Roman" w:hAnsi="Times New Roman" w:cs="Times New Roman"/>
          <w:sz w:val="24"/>
          <w:szCs w:val="24"/>
        </w:rPr>
        <w:t xml:space="preserve">grade. Before that I spoke my dialect at home and Mandarin at school. </w:t>
      </w:r>
      <w:r w:rsidR="00EA2366">
        <w:rPr>
          <w:rFonts w:ascii="Times New Roman" w:hAnsi="Times New Roman" w:cs="Times New Roman" w:hint="eastAsia"/>
          <w:sz w:val="24"/>
          <w:szCs w:val="24"/>
        </w:rPr>
        <w:t>It is very interesting that I found myself not being able to speak my local dialect any more after high school even though I was surrounded by the dialect when I stayed at home in summer or winter holiday</w:t>
      </w:r>
      <w:r w:rsidR="001D74A9">
        <w:rPr>
          <w:rFonts w:ascii="Times New Roman" w:hAnsi="Times New Roman" w:cs="Times New Roman" w:hint="eastAsia"/>
          <w:sz w:val="24"/>
          <w:szCs w:val="24"/>
        </w:rPr>
        <w:t>s</w:t>
      </w:r>
      <w:r w:rsidR="00EA2366">
        <w:rPr>
          <w:rFonts w:ascii="Times New Roman" w:hAnsi="Times New Roman" w:cs="Times New Roman" w:hint="eastAsia"/>
          <w:sz w:val="24"/>
          <w:szCs w:val="24"/>
        </w:rPr>
        <w:t>.</w:t>
      </w:r>
    </w:p>
    <w:p w:rsidR="00F62C07" w:rsidRDefault="001D74A9" w:rsidP="001D74A9">
      <w:pPr>
        <w:spacing w:line="48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In </w:t>
      </w:r>
      <w:r w:rsidR="00E76C8E">
        <w:rPr>
          <w:rFonts w:ascii="Times New Roman" w:hAnsi="Times New Roman" w:cs="Times New Roman" w:hint="eastAsia"/>
          <w:sz w:val="24"/>
          <w:szCs w:val="24"/>
        </w:rPr>
        <w:t xml:space="preserve">the </w:t>
      </w:r>
      <w:r>
        <w:rPr>
          <w:rFonts w:ascii="Times New Roman" w:hAnsi="Times New Roman" w:cs="Times New Roman" w:hint="eastAsia"/>
          <w:sz w:val="24"/>
          <w:szCs w:val="24"/>
        </w:rPr>
        <w:t>early 1990s</w:t>
      </w:r>
      <w:r w:rsidR="0001771A" w:rsidRPr="0001771A">
        <w:rPr>
          <w:rFonts w:ascii="Times New Roman" w:hAnsi="Times New Roman" w:cs="Times New Roman"/>
          <w:sz w:val="24"/>
          <w:szCs w:val="24"/>
        </w:rPr>
        <w:t xml:space="preserve"> English (as a foreign language</w:t>
      </w:r>
      <w:r>
        <w:rPr>
          <w:rFonts w:ascii="Times New Roman" w:hAnsi="Times New Roman" w:cs="Times New Roman" w:hint="eastAsia"/>
          <w:sz w:val="24"/>
          <w:szCs w:val="24"/>
        </w:rPr>
        <w:t xml:space="preserve"> or EFL</w:t>
      </w:r>
      <w:r w:rsidR="0001771A" w:rsidRPr="0001771A">
        <w:rPr>
          <w:rFonts w:ascii="Times New Roman" w:hAnsi="Times New Roman" w:cs="Times New Roman"/>
          <w:sz w:val="24"/>
          <w:szCs w:val="24"/>
        </w:rPr>
        <w:t>) was not taught nation-wide in elementary school</w:t>
      </w:r>
      <w:r w:rsidR="0001771A">
        <w:rPr>
          <w:rFonts w:ascii="Times New Roman" w:hAnsi="Times New Roman" w:cs="Times New Roman" w:hint="eastAsia"/>
          <w:sz w:val="24"/>
          <w:szCs w:val="24"/>
        </w:rPr>
        <w:t>s in China</w:t>
      </w:r>
      <w:r>
        <w:rPr>
          <w:rFonts w:ascii="Times New Roman" w:hAnsi="Times New Roman" w:cs="Times New Roman" w:hint="eastAsia"/>
          <w:sz w:val="24"/>
          <w:szCs w:val="24"/>
        </w:rPr>
        <w:t xml:space="preserve"> when I had elementary education</w:t>
      </w:r>
      <w:r w:rsidR="0001771A" w:rsidRPr="0001771A">
        <w:rPr>
          <w:rFonts w:ascii="Times New Roman" w:hAnsi="Times New Roman" w:cs="Times New Roman"/>
          <w:sz w:val="24"/>
          <w:szCs w:val="24"/>
        </w:rPr>
        <w:t>. Not until middle school (7th grade) di</w:t>
      </w:r>
      <w:r>
        <w:rPr>
          <w:rFonts w:ascii="Times New Roman" w:hAnsi="Times New Roman" w:cs="Times New Roman"/>
          <w:sz w:val="24"/>
          <w:szCs w:val="24"/>
        </w:rPr>
        <w:t>d my peers and I attend E</w:t>
      </w:r>
      <w:r>
        <w:rPr>
          <w:rFonts w:ascii="Times New Roman" w:hAnsi="Times New Roman" w:cs="Times New Roman" w:hint="eastAsia"/>
          <w:sz w:val="24"/>
          <w:szCs w:val="24"/>
        </w:rPr>
        <w:t>FL</w:t>
      </w:r>
      <w:r w:rsidR="0001771A" w:rsidRPr="0001771A">
        <w:rPr>
          <w:rFonts w:ascii="Times New Roman" w:hAnsi="Times New Roman" w:cs="Times New Roman"/>
          <w:sz w:val="24"/>
          <w:szCs w:val="24"/>
        </w:rPr>
        <w:t xml:space="preserve"> class</w:t>
      </w:r>
      <w:r>
        <w:rPr>
          <w:rFonts w:ascii="Times New Roman" w:hAnsi="Times New Roman" w:cs="Times New Roman" w:hint="eastAsia"/>
          <w:sz w:val="24"/>
          <w:szCs w:val="24"/>
        </w:rPr>
        <w:t>es</w:t>
      </w:r>
      <w:r w:rsidR="0001771A" w:rsidRPr="0001771A">
        <w:rPr>
          <w:rFonts w:ascii="Times New Roman" w:hAnsi="Times New Roman" w:cs="Times New Roman"/>
          <w:sz w:val="24"/>
          <w:szCs w:val="24"/>
        </w:rPr>
        <w:t xml:space="preserve">. </w:t>
      </w:r>
      <w:r w:rsidR="00EA2366">
        <w:rPr>
          <w:rFonts w:ascii="Times New Roman" w:hAnsi="Times New Roman" w:cs="Times New Roman" w:hint="eastAsia"/>
          <w:sz w:val="24"/>
          <w:szCs w:val="24"/>
        </w:rPr>
        <w:t xml:space="preserve">In the meanwhile, I studied all </w:t>
      </w:r>
      <w:r>
        <w:rPr>
          <w:rFonts w:ascii="Times New Roman" w:hAnsi="Times New Roman" w:cs="Times New Roman" w:hint="eastAsia"/>
          <w:sz w:val="24"/>
          <w:szCs w:val="24"/>
        </w:rPr>
        <w:t xml:space="preserve">the </w:t>
      </w:r>
      <w:r w:rsidR="00EA2366">
        <w:rPr>
          <w:rFonts w:ascii="Times New Roman" w:hAnsi="Times New Roman" w:cs="Times New Roman" w:hint="eastAsia"/>
          <w:sz w:val="24"/>
          <w:szCs w:val="24"/>
        </w:rPr>
        <w:t xml:space="preserve">other subjects including </w:t>
      </w:r>
      <w:r w:rsidR="00EA2366">
        <w:rPr>
          <w:rFonts w:ascii="Times New Roman" w:hAnsi="Times New Roman" w:cs="Times New Roman"/>
          <w:sz w:val="24"/>
          <w:szCs w:val="24"/>
        </w:rPr>
        <w:t>Mathematics</w:t>
      </w:r>
      <w:r w:rsidR="00EA2366">
        <w:rPr>
          <w:rFonts w:ascii="Times New Roman" w:hAnsi="Times New Roman" w:cs="Times New Roman" w:hint="eastAsia"/>
          <w:sz w:val="24"/>
          <w:szCs w:val="24"/>
        </w:rPr>
        <w:t xml:space="preserve">, Chinese, Physics, Chemistry, Biology, History, Geography, Civics, etc. </w:t>
      </w:r>
      <w:r w:rsidR="0001771A" w:rsidRPr="0001771A">
        <w:rPr>
          <w:rFonts w:ascii="Times New Roman" w:hAnsi="Times New Roman" w:cs="Times New Roman"/>
          <w:sz w:val="24"/>
          <w:szCs w:val="24"/>
        </w:rPr>
        <w:t>From middle school all the way through uni</w:t>
      </w:r>
      <w:r>
        <w:rPr>
          <w:rFonts w:ascii="Times New Roman" w:hAnsi="Times New Roman" w:cs="Times New Roman"/>
          <w:sz w:val="24"/>
          <w:szCs w:val="24"/>
        </w:rPr>
        <w:t xml:space="preserve">versity I received 10 years </w:t>
      </w:r>
      <w:r w:rsidR="00E76C8E">
        <w:rPr>
          <w:rFonts w:ascii="Times New Roman" w:hAnsi="Times New Roman" w:cs="Times New Roman" w:hint="eastAsia"/>
          <w:sz w:val="24"/>
          <w:szCs w:val="24"/>
        </w:rPr>
        <w:t xml:space="preserve">of </w:t>
      </w:r>
      <w:r>
        <w:rPr>
          <w:rFonts w:ascii="Times New Roman" w:hAnsi="Times New Roman" w:cs="Times New Roman"/>
          <w:sz w:val="24"/>
          <w:szCs w:val="24"/>
        </w:rPr>
        <w:t>EFL</w:t>
      </w:r>
      <w:r w:rsidR="0001771A" w:rsidRPr="0001771A">
        <w:rPr>
          <w:rFonts w:ascii="Times New Roman" w:hAnsi="Times New Roman" w:cs="Times New Roman"/>
          <w:sz w:val="24"/>
          <w:szCs w:val="24"/>
        </w:rPr>
        <w:t xml:space="preserve"> education, 3 years in middle school, 3 years in high school, and 4 years in college. That was because I chose English language as my major in university. </w:t>
      </w:r>
      <w:r w:rsidR="00EA2366">
        <w:rPr>
          <w:rFonts w:ascii="Times New Roman" w:hAnsi="Times New Roman" w:cs="Times New Roman" w:hint="eastAsia"/>
          <w:sz w:val="24"/>
          <w:szCs w:val="24"/>
        </w:rPr>
        <w:t xml:space="preserve">In 2006 </w:t>
      </w:r>
      <w:r w:rsidR="0001771A" w:rsidRPr="0001771A">
        <w:rPr>
          <w:rFonts w:ascii="Times New Roman" w:hAnsi="Times New Roman" w:cs="Times New Roman"/>
          <w:sz w:val="24"/>
          <w:szCs w:val="24"/>
        </w:rPr>
        <w:t xml:space="preserve">I finished a 4-year university </w:t>
      </w:r>
      <w:r w:rsidR="00EA2366">
        <w:rPr>
          <w:rFonts w:ascii="Times New Roman" w:hAnsi="Times New Roman" w:cs="Times New Roman" w:hint="eastAsia"/>
          <w:sz w:val="24"/>
          <w:szCs w:val="24"/>
        </w:rPr>
        <w:t xml:space="preserve">education </w:t>
      </w:r>
      <w:r w:rsidR="0001771A" w:rsidRPr="0001771A">
        <w:rPr>
          <w:rFonts w:ascii="Times New Roman" w:hAnsi="Times New Roman" w:cs="Times New Roman"/>
          <w:sz w:val="24"/>
          <w:szCs w:val="24"/>
        </w:rPr>
        <w:t xml:space="preserve">and got </w:t>
      </w:r>
      <w:r w:rsidR="0001771A">
        <w:rPr>
          <w:rFonts w:ascii="Times New Roman" w:hAnsi="Times New Roman" w:cs="Times New Roman" w:hint="eastAsia"/>
          <w:sz w:val="24"/>
          <w:szCs w:val="24"/>
        </w:rPr>
        <w:t>a</w:t>
      </w:r>
      <w:r w:rsidR="0001771A" w:rsidRPr="0001771A">
        <w:rPr>
          <w:rFonts w:ascii="Times New Roman" w:hAnsi="Times New Roman" w:cs="Times New Roman"/>
          <w:sz w:val="24"/>
          <w:szCs w:val="24"/>
        </w:rPr>
        <w:t xml:space="preserve"> B.A. </w:t>
      </w:r>
      <w:r w:rsidR="0001771A">
        <w:rPr>
          <w:rFonts w:ascii="Times New Roman" w:hAnsi="Times New Roman" w:cs="Times New Roman" w:hint="eastAsia"/>
          <w:sz w:val="24"/>
          <w:szCs w:val="24"/>
        </w:rPr>
        <w:t xml:space="preserve">degree </w:t>
      </w:r>
      <w:r w:rsidR="0001771A" w:rsidRPr="0001771A">
        <w:rPr>
          <w:rFonts w:ascii="Times New Roman" w:hAnsi="Times New Roman" w:cs="Times New Roman"/>
          <w:sz w:val="24"/>
          <w:szCs w:val="24"/>
        </w:rPr>
        <w:t xml:space="preserve">in Tianjin (next to Beijing) in China. During college days I </w:t>
      </w:r>
      <w:r w:rsidR="00EA2366">
        <w:rPr>
          <w:rFonts w:ascii="Times New Roman" w:hAnsi="Times New Roman" w:cs="Times New Roman" w:hint="eastAsia"/>
          <w:sz w:val="24"/>
          <w:szCs w:val="24"/>
        </w:rPr>
        <w:t>received</w:t>
      </w:r>
      <w:r w:rsidR="0001771A" w:rsidRPr="0001771A">
        <w:rPr>
          <w:rFonts w:ascii="Times New Roman" w:hAnsi="Times New Roman" w:cs="Times New Roman"/>
          <w:sz w:val="24"/>
          <w:szCs w:val="24"/>
        </w:rPr>
        <w:t xml:space="preserve"> intensive training on every aspect of English language—phonetics, listening, speaking, reading, writing, literature, transla</w:t>
      </w:r>
      <w:r>
        <w:rPr>
          <w:rFonts w:ascii="Times New Roman" w:hAnsi="Times New Roman" w:cs="Times New Roman"/>
          <w:sz w:val="24"/>
          <w:szCs w:val="24"/>
        </w:rPr>
        <w:t xml:space="preserve">ting, etc. </w:t>
      </w:r>
      <w:r>
        <w:rPr>
          <w:rFonts w:ascii="Times New Roman" w:hAnsi="Times New Roman" w:cs="Times New Roman" w:hint="eastAsia"/>
          <w:sz w:val="24"/>
          <w:szCs w:val="24"/>
        </w:rPr>
        <w:t xml:space="preserve">In addition, the university also provided other courses, like basic computer skills, college Chinese for language and social science majors, and so forth. </w:t>
      </w:r>
    </w:p>
    <w:p w:rsidR="0001771A" w:rsidRPr="0001771A" w:rsidRDefault="0001771A" w:rsidP="001D74A9">
      <w:pPr>
        <w:spacing w:line="480" w:lineRule="auto"/>
        <w:ind w:firstLineChars="200" w:firstLine="480"/>
        <w:rPr>
          <w:rFonts w:ascii="Times New Roman" w:hAnsi="Times New Roman" w:cs="Times New Roman"/>
          <w:sz w:val="24"/>
          <w:szCs w:val="24"/>
        </w:rPr>
      </w:pPr>
      <w:r w:rsidRPr="0001771A">
        <w:rPr>
          <w:rFonts w:ascii="Times New Roman" w:hAnsi="Times New Roman" w:cs="Times New Roman"/>
          <w:sz w:val="24"/>
          <w:szCs w:val="24"/>
        </w:rPr>
        <w:t xml:space="preserve">In January 2008 I joined </w:t>
      </w:r>
      <w:r w:rsidR="00E76C8E">
        <w:rPr>
          <w:rFonts w:ascii="Times New Roman" w:hAnsi="Times New Roman" w:cs="Times New Roman" w:hint="eastAsia"/>
          <w:sz w:val="24"/>
          <w:szCs w:val="24"/>
        </w:rPr>
        <w:t xml:space="preserve">the </w:t>
      </w:r>
      <w:r w:rsidRPr="0001771A">
        <w:rPr>
          <w:rFonts w:ascii="Times New Roman" w:hAnsi="Times New Roman" w:cs="Times New Roman"/>
          <w:sz w:val="24"/>
          <w:szCs w:val="24"/>
        </w:rPr>
        <w:t xml:space="preserve">College of Education and Human Development of </w:t>
      </w:r>
      <w:r w:rsidRPr="0001771A">
        <w:rPr>
          <w:rFonts w:ascii="Times New Roman" w:hAnsi="Times New Roman" w:cs="Times New Roman"/>
          <w:sz w:val="24"/>
          <w:szCs w:val="24"/>
        </w:rPr>
        <w:lastRenderedPageBreak/>
        <w:t>George Mason University to pursue my Master's</w:t>
      </w:r>
      <w:r w:rsidR="001D74A9">
        <w:rPr>
          <w:rFonts w:ascii="Times New Roman" w:hAnsi="Times New Roman" w:cs="Times New Roman" w:hint="eastAsia"/>
          <w:sz w:val="24"/>
          <w:szCs w:val="24"/>
        </w:rPr>
        <w:t xml:space="preserve"> degree</w:t>
      </w:r>
      <w:r w:rsidRPr="0001771A">
        <w:rPr>
          <w:rFonts w:ascii="Times New Roman" w:hAnsi="Times New Roman" w:cs="Times New Roman"/>
          <w:sz w:val="24"/>
          <w:szCs w:val="24"/>
        </w:rPr>
        <w:t xml:space="preserve">. My program is called Chinese Language Licensure Program. Basically, after one and a half years study (including one-semester student teaching internship), I could </w:t>
      </w:r>
      <w:r w:rsidR="00F62C07">
        <w:rPr>
          <w:rFonts w:ascii="Times New Roman" w:hAnsi="Times New Roman" w:cs="Times New Roman" w:hint="eastAsia"/>
          <w:sz w:val="24"/>
          <w:szCs w:val="24"/>
        </w:rPr>
        <w:t>apply for a</w:t>
      </w:r>
      <w:r w:rsidRPr="0001771A">
        <w:rPr>
          <w:rFonts w:ascii="Times New Roman" w:hAnsi="Times New Roman" w:cs="Times New Roman"/>
          <w:sz w:val="24"/>
          <w:szCs w:val="24"/>
        </w:rPr>
        <w:t xml:space="preserve"> Virginia's teacher license with the endorsement of teaching PreK-12 Chinese as a second/foreign language. With 12 more credits, I could </w:t>
      </w:r>
      <w:r w:rsidR="00F62C07">
        <w:rPr>
          <w:rFonts w:ascii="Times New Roman" w:hAnsi="Times New Roman" w:cs="Times New Roman" w:hint="eastAsia"/>
          <w:sz w:val="24"/>
          <w:szCs w:val="24"/>
        </w:rPr>
        <w:t>achieve a</w:t>
      </w:r>
      <w:r w:rsidRPr="0001771A">
        <w:rPr>
          <w:rFonts w:ascii="Times New Roman" w:hAnsi="Times New Roman" w:cs="Times New Roman"/>
          <w:sz w:val="24"/>
          <w:szCs w:val="24"/>
        </w:rPr>
        <w:t xml:space="preserve"> M.Ed. </w:t>
      </w:r>
      <w:r w:rsidR="00F62C07">
        <w:rPr>
          <w:rFonts w:ascii="Times New Roman" w:hAnsi="Times New Roman" w:cs="Times New Roman" w:hint="eastAsia"/>
          <w:sz w:val="24"/>
          <w:szCs w:val="24"/>
        </w:rPr>
        <w:t xml:space="preserve">degree. </w:t>
      </w:r>
      <w:r w:rsidRPr="0001771A">
        <w:rPr>
          <w:rFonts w:ascii="Times New Roman" w:hAnsi="Times New Roman" w:cs="Times New Roman"/>
          <w:sz w:val="24"/>
          <w:szCs w:val="24"/>
        </w:rPr>
        <w:t>Last semester I finished my student teaching internship and was granted the Virginia’s teacher license</w:t>
      </w:r>
      <w:r w:rsidR="001D74A9">
        <w:rPr>
          <w:rFonts w:ascii="Times New Roman" w:hAnsi="Times New Roman" w:cs="Times New Roman" w:hint="eastAsia"/>
          <w:sz w:val="24"/>
          <w:szCs w:val="24"/>
        </w:rPr>
        <w:t xml:space="preserve"> (Collegiate Professional License </w:t>
      </w:r>
      <w:r w:rsidR="001D74A9">
        <w:rPr>
          <w:rFonts w:ascii="Times New Roman" w:hAnsi="Times New Roman" w:cs="Times New Roman"/>
          <w:sz w:val="24"/>
          <w:szCs w:val="24"/>
        </w:rPr>
        <w:t>–</w:t>
      </w:r>
      <w:r w:rsidR="001D74A9">
        <w:rPr>
          <w:rFonts w:ascii="Times New Roman" w:hAnsi="Times New Roman" w:cs="Times New Roman" w:hint="eastAsia"/>
          <w:sz w:val="24"/>
          <w:szCs w:val="24"/>
        </w:rPr>
        <w:t>Chinese PreK-12)</w:t>
      </w:r>
      <w:r w:rsidRPr="0001771A">
        <w:rPr>
          <w:rFonts w:ascii="Times New Roman" w:hAnsi="Times New Roman" w:cs="Times New Roman"/>
          <w:sz w:val="24"/>
          <w:szCs w:val="24"/>
        </w:rPr>
        <w:t xml:space="preserve"> in the summer.</w:t>
      </w:r>
    </w:p>
    <w:p w:rsidR="0001771A" w:rsidRDefault="00F62C07" w:rsidP="00F62C07">
      <w:pPr>
        <w:spacing w:line="48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Between</w:t>
      </w:r>
      <w:r w:rsidR="00EA2366" w:rsidRPr="0001771A">
        <w:rPr>
          <w:rFonts w:ascii="Times New Roman" w:hAnsi="Times New Roman" w:cs="Times New Roman"/>
          <w:sz w:val="24"/>
          <w:szCs w:val="24"/>
        </w:rPr>
        <w:t xml:space="preserve"> graduation from university </w:t>
      </w:r>
      <w:r>
        <w:rPr>
          <w:rFonts w:ascii="Times New Roman" w:hAnsi="Times New Roman" w:cs="Times New Roman" w:hint="eastAsia"/>
          <w:sz w:val="24"/>
          <w:szCs w:val="24"/>
        </w:rPr>
        <w:t>and attending the Master</w:t>
      </w:r>
      <w:r>
        <w:rPr>
          <w:rFonts w:ascii="Times New Roman" w:hAnsi="Times New Roman" w:cs="Times New Roman"/>
          <w:sz w:val="24"/>
          <w:szCs w:val="24"/>
        </w:rPr>
        <w:t>’</w:t>
      </w:r>
      <w:r>
        <w:rPr>
          <w:rFonts w:ascii="Times New Roman" w:hAnsi="Times New Roman" w:cs="Times New Roman" w:hint="eastAsia"/>
          <w:sz w:val="24"/>
          <w:szCs w:val="24"/>
        </w:rPr>
        <w:t xml:space="preserve">s program in the United States, </w:t>
      </w:r>
      <w:r w:rsidR="00EA2366" w:rsidRPr="0001771A">
        <w:rPr>
          <w:rFonts w:ascii="Times New Roman" w:hAnsi="Times New Roman" w:cs="Times New Roman"/>
          <w:sz w:val="24"/>
          <w:szCs w:val="24"/>
        </w:rPr>
        <w:t xml:space="preserve">I </w:t>
      </w:r>
      <w:r>
        <w:rPr>
          <w:rFonts w:ascii="Times New Roman" w:hAnsi="Times New Roman" w:cs="Times New Roman" w:hint="eastAsia"/>
          <w:sz w:val="24"/>
          <w:szCs w:val="24"/>
        </w:rPr>
        <w:t>had</w:t>
      </w:r>
      <w:r w:rsidR="00EA2366" w:rsidRPr="0001771A">
        <w:rPr>
          <w:rFonts w:ascii="Times New Roman" w:hAnsi="Times New Roman" w:cs="Times New Roman"/>
          <w:sz w:val="24"/>
          <w:szCs w:val="24"/>
        </w:rPr>
        <w:t xml:space="preserve"> a </w:t>
      </w:r>
      <w:r>
        <w:rPr>
          <w:rFonts w:ascii="Times New Roman" w:hAnsi="Times New Roman" w:cs="Times New Roman" w:hint="eastAsia"/>
          <w:sz w:val="24"/>
          <w:szCs w:val="24"/>
        </w:rPr>
        <w:t xml:space="preserve">full-time teaching </w:t>
      </w:r>
      <w:r w:rsidR="00EA2366" w:rsidRPr="0001771A">
        <w:rPr>
          <w:rFonts w:ascii="Times New Roman" w:hAnsi="Times New Roman" w:cs="Times New Roman"/>
          <w:sz w:val="24"/>
          <w:szCs w:val="24"/>
        </w:rPr>
        <w:t xml:space="preserve">job as an English teacher/tutor in a private English language training school </w:t>
      </w:r>
      <w:r w:rsidR="00E4481C">
        <w:rPr>
          <w:rFonts w:ascii="Times New Roman" w:hAnsi="Times New Roman" w:cs="Times New Roman" w:hint="eastAsia"/>
          <w:sz w:val="24"/>
          <w:szCs w:val="24"/>
        </w:rPr>
        <w:t xml:space="preserve">in Tianjin </w:t>
      </w:r>
      <w:r w:rsidR="00EA2366" w:rsidRPr="0001771A">
        <w:rPr>
          <w:rFonts w:ascii="Times New Roman" w:hAnsi="Times New Roman" w:cs="Times New Roman"/>
          <w:sz w:val="24"/>
          <w:szCs w:val="24"/>
        </w:rPr>
        <w:t>where I met students of various age groups—elementary, high school, college students, professionals, retired adult learners who had very diverse needs, learning styles, and very different expectations.</w:t>
      </w:r>
      <w:r w:rsidR="00FE2ADA">
        <w:rPr>
          <w:rFonts w:ascii="Times New Roman" w:hAnsi="Times New Roman" w:cs="Times New Roman" w:hint="eastAsia"/>
          <w:sz w:val="24"/>
          <w:szCs w:val="24"/>
        </w:rPr>
        <w:t xml:space="preserve"> This English language training school provided a whole set of well-developed level specific learning courseware and assisting classes to students at different proficiency levels. During </w:t>
      </w:r>
      <w:r w:rsidR="00E76C8E">
        <w:rPr>
          <w:rFonts w:ascii="Times New Roman" w:hAnsi="Times New Roman" w:cs="Times New Roman" w:hint="eastAsia"/>
          <w:sz w:val="24"/>
          <w:szCs w:val="24"/>
        </w:rPr>
        <w:t xml:space="preserve">the </w:t>
      </w:r>
      <w:r w:rsidR="00FE2ADA">
        <w:rPr>
          <w:rFonts w:ascii="Times New Roman" w:hAnsi="Times New Roman" w:cs="Times New Roman" w:hint="eastAsia"/>
          <w:sz w:val="24"/>
          <w:szCs w:val="24"/>
        </w:rPr>
        <w:t xml:space="preserve">fall semester 2007 I also taught a college level comprehensive EFL course part-timely at a community college in Tianjin. Basically, </w:t>
      </w:r>
      <w:r w:rsidR="001C2EA3">
        <w:rPr>
          <w:rFonts w:ascii="Times New Roman" w:hAnsi="Times New Roman" w:cs="Times New Roman" w:hint="eastAsia"/>
          <w:sz w:val="24"/>
          <w:szCs w:val="24"/>
        </w:rPr>
        <w:t>the teaching and learning were strictly based on a department required textbook and exercise book. These were basically my education and teaching experiences before I began my Master</w:t>
      </w:r>
      <w:r w:rsidR="001C2EA3">
        <w:rPr>
          <w:rFonts w:ascii="Times New Roman" w:hAnsi="Times New Roman" w:cs="Times New Roman"/>
          <w:sz w:val="24"/>
          <w:szCs w:val="24"/>
        </w:rPr>
        <w:t>’</w:t>
      </w:r>
      <w:r w:rsidR="001C2EA3">
        <w:rPr>
          <w:rFonts w:ascii="Times New Roman" w:hAnsi="Times New Roman" w:cs="Times New Roman" w:hint="eastAsia"/>
          <w:sz w:val="24"/>
          <w:szCs w:val="24"/>
        </w:rPr>
        <w:t>s study.</w:t>
      </w:r>
    </w:p>
    <w:p w:rsidR="0001771A" w:rsidRPr="0001771A" w:rsidRDefault="0001771A" w:rsidP="00A90FE6">
      <w:pPr>
        <w:spacing w:line="480" w:lineRule="auto"/>
        <w:rPr>
          <w:rFonts w:ascii="Times New Roman" w:hAnsi="Times New Roman" w:cs="Times New Roman"/>
          <w:i/>
          <w:sz w:val="24"/>
          <w:szCs w:val="24"/>
        </w:rPr>
      </w:pPr>
      <w:r w:rsidRPr="0001771A">
        <w:rPr>
          <w:rFonts w:ascii="Times New Roman" w:hAnsi="Times New Roman" w:cs="Times New Roman" w:hint="eastAsia"/>
          <w:i/>
          <w:sz w:val="24"/>
          <w:szCs w:val="24"/>
        </w:rPr>
        <w:t>Philosophy of Teaching</w:t>
      </w:r>
      <w:r w:rsidRPr="0001771A">
        <w:rPr>
          <w:rFonts w:ascii="Times New Roman" w:hAnsi="Times New Roman" w:cs="Times New Roman"/>
          <w:i/>
          <w:sz w:val="24"/>
          <w:szCs w:val="24"/>
        </w:rPr>
        <w:t>—</w:t>
      </w:r>
      <w:r w:rsidRPr="0001771A">
        <w:rPr>
          <w:rFonts w:ascii="Times New Roman" w:hAnsi="Times New Roman" w:cs="Times New Roman" w:hint="eastAsia"/>
          <w:i/>
          <w:sz w:val="24"/>
          <w:szCs w:val="24"/>
        </w:rPr>
        <w:t>Peng Yu</w:t>
      </w:r>
    </w:p>
    <w:p w:rsidR="001C2EA3" w:rsidRPr="001C2EA3" w:rsidRDefault="001C2EA3" w:rsidP="001C2EA3">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t xml:space="preserve">A language learner cannot learn a language without learning the culture, because through all its verbal and non-verbal aspects, language embodies cultural reality </w:t>
      </w:r>
      <w:r w:rsidRPr="001C2EA3">
        <w:rPr>
          <w:rFonts w:ascii="Times New Roman" w:hAnsi="Times New Roman" w:cs="Times New Roman"/>
          <w:sz w:val="24"/>
          <w:szCs w:val="24"/>
        </w:rPr>
        <w:lastRenderedPageBreak/>
        <w:t xml:space="preserve">(Kramsch, 1998). My K-12 students should be able to learn some Chinese cultures when they are learning Chinese </w:t>
      </w:r>
      <w:r w:rsidR="00946481">
        <w:rPr>
          <w:rFonts w:ascii="Times New Roman" w:hAnsi="Times New Roman" w:cs="Times New Roman" w:hint="eastAsia"/>
          <w:sz w:val="24"/>
          <w:szCs w:val="24"/>
        </w:rPr>
        <w:t xml:space="preserve">language </w:t>
      </w:r>
      <w:r w:rsidRPr="001C2EA3">
        <w:rPr>
          <w:rFonts w:ascii="Times New Roman" w:hAnsi="Times New Roman" w:cs="Times New Roman"/>
          <w:sz w:val="24"/>
          <w:szCs w:val="24"/>
        </w:rPr>
        <w:t xml:space="preserve">in the classroom. In effect, students cannot avoid learning cultural background when they learn Chinese idioms or Chinese ancient poems which are essential components of the Chinese language and literature. </w:t>
      </w:r>
    </w:p>
    <w:p w:rsidR="001C2EA3" w:rsidRPr="001C2EA3" w:rsidRDefault="001C2EA3" w:rsidP="00946481">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t>I was an English language learner when I was in China, and I witnessed the accomplishments of language education in my society. A large proportion of six-year English education receivers, mostly high school students and college juniors, could not actually speak the language</w:t>
      </w:r>
      <w:r w:rsidR="00E76C8E">
        <w:rPr>
          <w:rFonts w:ascii="Times New Roman" w:hAnsi="Times New Roman" w:cs="Times New Roman" w:hint="eastAsia"/>
          <w:sz w:val="24"/>
          <w:szCs w:val="24"/>
        </w:rPr>
        <w:t xml:space="preserve"> (Cummins, 1984)</w:t>
      </w:r>
      <w:r w:rsidRPr="001C2EA3">
        <w:rPr>
          <w:rFonts w:ascii="Times New Roman" w:hAnsi="Times New Roman" w:cs="Times New Roman"/>
          <w:sz w:val="24"/>
          <w:szCs w:val="24"/>
        </w:rPr>
        <w:t>. They do not achieve the so-called Basic Interpersonal Communication Skills (BICS) after a long period of language education. Once I had an opportunity to observe and record an English listening and speaking interview of graduate school candidates. They majored in engineering and they had received more than eight years of E</w:t>
      </w:r>
      <w:r w:rsidR="00946481">
        <w:rPr>
          <w:rFonts w:ascii="Times New Roman" w:hAnsi="Times New Roman" w:cs="Times New Roman" w:hint="eastAsia"/>
          <w:sz w:val="24"/>
          <w:szCs w:val="24"/>
        </w:rPr>
        <w:t>FL</w:t>
      </w:r>
      <w:r w:rsidRPr="001C2EA3">
        <w:rPr>
          <w:rFonts w:ascii="Times New Roman" w:hAnsi="Times New Roman" w:cs="Times New Roman"/>
          <w:sz w:val="24"/>
          <w:szCs w:val="24"/>
        </w:rPr>
        <w:t xml:space="preserve"> education. More than 50% of them could not understand interviewer’s questions; over 60% could not answer questions in full sentences; 80% could not answer questions in correct sentences. I really do not want to see this happen to my language students. According to Cummins (1984), second language learners achieve BICS within 2 or 3 years of language study. My students should achieve this goal.</w:t>
      </w:r>
    </w:p>
    <w:p w:rsidR="001C2EA3" w:rsidRPr="001C2EA3" w:rsidRDefault="001C2EA3" w:rsidP="001C2EA3">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t>A significant body of research indicates, “Academic achievement and student behavior are influenced by the quality of the teacher and student relationship” (Jones, 1981). Therefore, it is very important to build a good teacher-student relationship. My students and I should have mutual respect with each other. I expect their respect; I should show my respect to them in my classroom.</w:t>
      </w:r>
    </w:p>
    <w:p w:rsidR="001C2EA3" w:rsidRPr="001C2EA3" w:rsidRDefault="001C2EA3" w:rsidP="00605A11">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lastRenderedPageBreak/>
        <w:t xml:space="preserve">The goal of my language classroom is to accommodate students’ diversity by identifying their individual physical and psychological needs, their multiple-intelligences, their </w:t>
      </w:r>
      <w:r w:rsidR="00946481">
        <w:rPr>
          <w:rFonts w:ascii="Times New Roman" w:hAnsi="Times New Roman" w:cs="Times New Roman" w:hint="eastAsia"/>
          <w:sz w:val="24"/>
          <w:szCs w:val="24"/>
        </w:rPr>
        <w:t>learning styles</w:t>
      </w:r>
      <w:r w:rsidRPr="001C2EA3">
        <w:rPr>
          <w:rFonts w:ascii="Times New Roman" w:hAnsi="Times New Roman" w:cs="Times New Roman"/>
          <w:sz w:val="24"/>
          <w:szCs w:val="24"/>
        </w:rPr>
        <w:t xml:space="preserve">, etc. </w:t>
      </w:r>
      <w:r w:rsidR="00605A11" w:rsidRPr="00605A11">
        <w:rPr>
          <w:rFonts w:ascii="Times New Roman" w:hAnsi="Times New Roman" w:cs="Times New Roman"/>
          <w:sz w:val="24"/>
          <w:szCs w:val="24"/>
        </w:rPr>
        <w:t>Students connect better in their learning when their readiness level, interests, and/or learning profiles have been respected and valued (Gregory &amp; Chapman, 2002).</w:t>
      </w:r>
      <w:r w:rsidRPr="001C2EA3">
        <w:rPr>
          <w:rFonts w:ascii="Times New Roman" w:hAnsi="Times New Roman" w:cs="Times New Roman"/>
          <w:sz w:val="24"/>
          <w:szCs w:val="24"/>
        </w:rPr>
        <w:t xml:space="preserve"> The classrooms I had attended when I received education were mostly teacher-centered. It made me feel very passive and not engaged in the learning process. As a student, I did not want to learn like that. Therefore, I know if I become a teacher, my students do not want to learn in that way, either. Students in my classroom will know that they play an important role in the language learning process. Recently I have </w:t>
      </w:r>
      <w:r w:rsidR="00946481">
        <w:rPr>
          <w:rFonts w:ascii="Times New Roman" w:hAnsi="Times New Roman" w:cs="Times New Roman" w:hint="eastAsia"/>
          <w:sz w:val="24"/>
          <w:szCs w:val="24"/>
        </w:rPr>
        <w:t>done</w:t>
      </w:r>
      <w:r w:rsidRPr="001C2EA3">
        <w:rPr>
          <w:rFonts w:ascii="Times New Roman" w:hAnsi="Times New Roman" w:cs="Times New Roman"/>
          <w:sz w:val="24"/>
          <w:szCs w:val="24"/>
        </w:rPr>
        <w:t xml:space="preserve"> student teaching in </w:t>
      </w:r>
      <w:r w:rsidR="00946481">
        <w:rPr>
          <w:rFonts w:ascii="Times New Roman" w:hAnsi="Times New Roman" w:cs="Times New Roman" w:hint="eastAsia"/>
          <w:sz w:val="24"/>
          <w:szCs w:val="24"/>
        </w:rPr>
        <w:t>both</w:t>
      </w:r>
      <w:r w:rsidRPr="001C2EA3">
        <w:rPr>
          <w:rFonts w:ascii="Times New Roman" w:hAnsi="Times New Roman" w:cs="Times New Roman"/>
          <w:sz w:val="24"/>
          <w:szCs w:val="24"/>
        </w:rPr>
        <w:t xml:space="preserve"> elementary </w:t>
      </w:r>
      <w:r w:rsidR="00946481">
        <w:rPr>
          <w:rFonts w:ascii="Times New Roman" w:hAnsi="Times New Roman" w:cs="Times New Roman" w:hint="eastAsia"/>
          <w:sz w:val="24"/>
          <w:szCs w:val="24"/>
        </w:rPr>
        <w:t xml:space="preserve">and high </w:t>
      </w:r>
      <w:r w:rsidRPr="001C2EA3">
        <w:rPr>
          <w:rFonts w:ascii="Times New Roman" w:hAnsi="Times New Roman" w:cs="Times New Roman"/>
          <w:sz w:val="24"/>
          <w:szCs w:val="24"/>
        </w:rPr>
        <w:t>school</w:t>
      </w:r>
      <w:r w:rsidR="00946481">
        <w:rPr>
          <w:rFonts w:ascii="Times New Roman" w:hAnsi="Times New Roman" w:cs="Times New Roman" w:hint="eastAsia"/>
          <w:sz w:val="24"/>
          <w:szCs w:val="24"/>
        </w:rPr>
        <w:t>s</w:t>
      </w:r>
      <w:r w:rsidRPr="001C2EA3">
        <w:rPr>
          <w:rFonts w:ascii="Times New Roman" w:hAnsi="Times New Roman" w:cs="Times New Roman"/>
          <w:sz w:val="24"/>
          <w:szCs w:val="24"/>
        </w:rPr>
        <w:t>. It is noticed that young learners are really into interactive and hands-on activities. They learn by touching, by moving, by singing. Appropriate rewarding could motivate students a lot and arouse their great interests.</w:t>
      </w:r>
      <w:r w:rsidR="00946481">
        <w:rPr>
          <w:rFonts w:ascii="Times New Roman" w:hAnsi="Times New Roman" w:cs="Times New Roman" w:hint="eastAsia"/>
          <w:sz w:val="24"/>
          <w:szCs w:val="24"/>
        </w:rPr>
        <w:t xml:space="preserve"> High school students would learn better if the knowledge and skills are actually connected and related to their everyday life.</w:t>
      </w:r>
    </w:p>
    <w:p w:rsidR="001C2EA3" w:rsidRPr="001C2EA3" w:rsidRDefault="001C2EA3" w:rsidP="001C2EA3">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t>Another important finding is that students of 21st century would love to learn with the assistance of technology. Even though first graders do not know what PowerPoint is or what Smart Board is, they just become accustomed to a classroom equipped with such kind of hi-tech utilities. Projectors, computers, and internet are becoming an essential part of language learning. It requires teachers of 21st century to be familiar with these technologies. Students of this new generation are no longer learning in the same way as we teachers learned.</w:t>
      </w:r>
    </w:p>
    <w:p w:rsidR="001C2EA3" w:rsidRPr="001C2EA3" w:rsidRDefault="001C2EA3" w:rsidP="000B19F7">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lastRenderedPageBreak/>
        <w:t xml:space="preserve">To be a language teacher in the 21st century means to be updated with the fast development of modern language and technology. To achieve this, I should become an active learner in my lifetime. I need to keep myself informed of recent educational research findings as well as up-to-date Chinese language and culture development. </w:t>
      </w:r>
    </w:p>
    <w:p w:rsidR="0001771A" w:rsidRDefault="001C2EA3" w:rsidP="000B19F7">
      <w:pPr>
        <w:spacing w:line="480" w:lineRule="auto"/>
        <w:ind w:firstLineChars="200" w:firstLine="480"/>
        <w:rPr>
          <w:rFonts w:ascii="Times New Roman" w:hAnsi="Times New Roman" w:cs="Times New Roman"/>
          <w:sz w:val="24"/>
          <w:szCs w:val="24"/>
        </w:rPr>
      </w:pPr>
      <w:r w:rsidRPr="001C2EA3">
        <w:rPr>
          <w:rFonts w:ascii="Times New Roman" w:hAnsi="Times New Roman" w:cs="Times New Roman"/>
          <w:sz w:val="24"/>
          <w:szCs w:val="24"/>
        </w:rPr>
        <w:t>To learn from my peers is also a good way of professional development. They could be very supportive. They could bring me new insights and brilliant ideas. Building a solid peer cooperation network could improve sharing of teaching resources. They could always provide me with insightful suggestions and recommendations.</w:t>
      </w: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E33F71" w:rsidRDefault="00E33F71" w:rsidP="00E33F71">
      <w:pPr>
        <w:spacing w:line="480" w:lineRule="auto"/>
        <w:rPr>
          <w:rFonts w:ascii="Times New Roman" w:hAnsi="Times New Roman" w:cs="Times New Roman"/>
          <w:sz w:val="24"/>
          <w:szCs w:val="24"/>
        </w:rPr>
      </w:pPr>
    </w:p>
    <w:p w:rsidR="0001771A" w:rsidRPr="000B19F7" w:rsidRDefault="000B19F7" w:rsidP="00A90FE6">
      <w:pPr>
        <w:spacing w:line="480" w:lineRule="auto"/>
        <w:rPr>
          <w:rFonts w:ascii="Times New Roman" w:hAnsi="Times New Roman" w:cs="Times New Roman"/>
          <w:i/>
          <w:sz w:val="24"/>
          <w:szCs w:val="24"/>
        </w:rPr>
      </w:pPr>
      <w:r w:rsidRPr="000B19F7">
        <w:rPr>
          <w:rFonts w:ascii="Times New Roman" w:hAnsi="Times New Roman" w:cs="Times New Roman" w:hint="eastAsia"/>
          <w:i/>
          <w:sz w:val="24"/>
          <w:szCs w:val="24"/>
        </w:rPr>
        <w:lastRenderedPageBreak/>
        <w:t>School and Community</w:t>
      </w:r>
    </w:p>
    <w:p w:rsidR="0018712B" w:rsidRPr="0018712B" w:rsidRDefault="000B19F7" w:rsidP="0018712B">
      <w:pPr>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    </w:t>
      </w:r>
      <w:r w:rsidR="0018712B" w:rsidRPr="0018712B">
        <w:rPr>
          <w:rFonts w:ascii="Times New Roman" w:hAnsi="Times New Roman" w:cs="Times New Roman"/>
          <w:sz w:val="24"/>
          <w:szCs w:val="24"/>
        </w:rPr>
        <w:t>George C. Marshall High School serves a cosm</w:t>
      </w:r>
      <w:r w:rsidR="00893D93">
        <w:rPr>
          <w:rFonts w:ascii="Times New Roman" w:hAnsi="Times New Roman" w:cs="Times New Roman"/>
          <w:sz w:val="24"/>
          <w:szCs w:val="24"/>
        </w:rPr>
        <w:t>opolitan area of Fairfax County</w:t>
      </w:r>
      <w:r w:rsidR="00893D93">
        <w:rPr>
          <w:rFonts w:ascii="Times New Roman" w:hAnsi="Times New Roman" w:cs="Times New Roman" w:hint="eastAsia"/>
          <w:sz w:val="24"/>
          <w:szCs w:val="24"/>
        </w:rPr>
        <w:t xml:space="preserve">, </w:t>
      </w:r>
      <w:r w:rsidR="0018712B" w:rsidRPr="0018712B">
        <w:rPr>
          <w:rFonts w:ascii="Times New Roman" w:hAnsi="Times New Roman" w:cs="Times New Roman"/>
          <w:sz w:val="24"/>
          <w:szCs w:val="24"/>
        </w:rPr>
        <w:t xml:space="preserve">twelve miles west of </w:t>
      </w:r>
      <w:r w:rsidR="00893D93">
        <w:rPr>
          <w:rFonts w:ascii="Times New Roman" w:hAnsi="Times New Roman" w:cs="Times New Roman" w:hint="eastAsia"/>
          <w:sz w:val="24"/>
          <w:szCs w:val="24"/>
        </w:rPr>
        <w:t>the nation</w:t>
      </w:r>
      <w:r w:rsidR="00893D93">
        <w:rPr>
          <w:rFonts w:ascii="Times New Roman" w:hAnsi="Times New Roman" w:cs="Times New Roman"/>
          <w:sz w:val="24"/>
          <w:szCs w:val="24"/>
        </w:rPr>
        <w:t>’</w:t>
      </w:r>
      <w:r w:rsidR="00893D93">
        <w:rPr>
          <w:rFonts w:ascii="Times New Roman" w:hAnsi="Times New Roman" w:cs="Times New Roman" w:hint="eastAsia"/>
          <w:sz w:val="24"/>
          <w:szCs w:val="24"/>
        </w:rPr>
        <w:t>s capital</w:t>
      </w:r>
      <w:r w:rsidR="0018712B" w:rsidRPr="0018712B">
        <w:rPr>
          <w:rFonts w:ascii="Times New Roman" w:hAnsi="Times New Roman" w:cs="Times New Roman"/>
          <w:sz w:val="24"/>
          <w:szCs w:val="24"/>
        </w:rPr>
        <w:t xml:space="preserve">. Marshall High School prides itself on its strong academic programs. Over </w:t>
      </w:r>
      <w:r w:rsidR="0018712B">
        <w:rPr>
          <w:rFonts w:ascii="Times New Roman" w:hAnsi="Times New Roman" w:cs="Times New Roman" w:hint="eastAsia"/>
          <w:sz w:val="24"/>
          <w:szCs w:val="24"/>
        </w:rPr>
        <w:t>one hundred</w:t>
      </w:r>
      <w:r w:rsidR="0018712B" w:rsidRPr="0018712B">
        <w:rPr>
          <w:rFonts w:ascii="Times New Roman" w:hAnsi="Times New Roman" w:cs="Times New Roman"/>
          <w:sz w:val="24"/>
          <w:szCs w:val="24"/>
        </w:rPr>
        <w:t xml:space="preserve"> faculty members offer a comprehensive curriculum that stresses academic courses as well as studies in fine arts and technical fields. Since 1997, Marshall has offered both the International Baccalaureate (IB) Diploma and individual courses for IB Certificates. Over this period, </w:t>
      </w:r>
      <w:r w:rsidR="0018712B">
        <w:rPr>
          <w:rFonts w:ascii="Times New Roman" w:hAnsi="Times New Roman" w:cs="Times New Roman" w:hint="eastAsia"/>
          <w:sz w:val="24"/>
          <w:szCs w:val="24"/>
        </w:rPr>
        <w:t>the</w:t>
      </w:r>
      <w:r w:rsidR="0018712B" w:rsidRPr="0018712B">
        <w:rPr>
          <w:rFonts w:ascii="Times New Roman" w:hAnsi="Times New Roman" w:cs="Times New Roman"/>
          <w:sz w:val="24"/>
          <w:szCs w:val="24"/>
        </w:rPr>
        <w:t xml:space="preserve"> diploma achievement rate has been 94%. Marshall’s comparatively modest size allows numerous opportunities for students to participate and develop leadership skills in a comprehensive extracurricular program. </w:t>
      </w:r>
    </w:p>
    <w:p w:rsidR="0018712B" w:rsidRPr="0018712B" w:rsidRDefault="0018712B" w:rsidP="0018712B">
      <w:pPr>
        <w:spacing w:line="480" w:lineRule="auto"/>
        <w:ind w:firstLineChars="200" w:firstLine="480"/>
        <w:rPr>
          <w:rFonts w:ascii="Times New Roman" w:hAnsi="Times New Roman" w:cs="Times New Roman"/>
          <w:sz w:val="24"/>
          <w:szCs w:val="24"/>
        </w:rPr>
      </w:pPr>
      <w:r w:rsidRPr="0018712B">
        <w:rPr>
          <w:rFonts w:ascii="Times New Roman" w:hAnsi="Times New Roman" w:cs="Times New Roman"/>
          <w:sz w:val="24"/>
          <w:szCs w:val="24"/>
        </w:rPr>
        <w:t>Marshall High School prepares students to be successful citizens of the global community</w:t>
      </w:r>
      <w:r>
        <w:rPr>
          <w:rFonts w:ascii="Times New Roman" w:hAnsi="Times New Roman" w:cs="Times New Roman" w:hint="eastAsia"/>
          <w:sz w:val="24"/>
          <w:szCs w:val="24"/>
        </w:rPr>
        <w:t xml:space="preserve"> by</w:t>
      </w:r>
      <w:r>
        <w:rPr>
          <w:rFonts w:ascii="Times New Roman" w:hAnsi="Times New Roman" w:cs="Times New Roman"/>
          <w:sz w:val="24"/>
          <w:szCs w:val="24"/>
        </w:rPr>
        <w:t xml:space="preserve"> provid</w:t>
      </w:r>
      <w:r>
        <w:rPr>
          <w:rFonts w:ascii="Times New Roman" w:hAnsi="Times New Roman" w:cs="Times New Roman" w:hint="eastAsia"/>
          <w:sz w:val="24"/>
          <w:szCs w:val="24"/>
        </w:rPr>
        <w:t>ing</w:t>
      </w:r>
      <w:r w:rsidRPr="0018712B">
        <w:rPr>
          <w:rFonts w:ascii="Times New Roman" w:hAnsi="Times New Roman" w:cs="Times New Roman"/>
          <w:sz w:val="24"/>
          <w:szCs w:val="24"/>
        </w:rPr>
        <w:t xml:space="preserve"> an intellectually challenging curriculum for all students</w:t>
      </w:r>
      <w:r>
        <w:rPr>
          <w:rFonts w:ascii="Times New Roman" w:hAnsi="Times New Roman" w:cs="Times New Roman" w:hint="eastAsia"/>
          <w:sz w:val="24"/>
          <w:szCs w:val="24"/>
        </w:rPr>
        <w:t xml:space="preserve"> and by</w:t>
      </w:r>
      <w:r w:rsidRPr="0018712B">
        <w:rPr>
          <w:rFonts w:ascii="Times New Roman" w:hAnsi="Times New Roman" w:cs="Times New Roman"/>
          <w:sz w:val="24"/>
          <w:szCs w:val="24"/>
        </w:rPr>
        <w:t xml:space="preserve"> model</w:t>
      </w:r>
      <w:r>
        <w:rPr>
          <w:rFonts w:ascii="Times New Roman" w:hAnsi="Times New Roman" w:cs="Times New Roman" w:hint="eastAsia"/>
          <w:sz w:val="24"/>
          <w:szCs w:val="24"/>
        </w:rPr>
        <w:t>ing</w:t>
      </w:r>
      <w:r w:rsidRPr="0018712B">
        <w:rPr>
          <w:rFonts w:ascii="Times New Roman" w:hAnsi="Times New Roman" w:cs="Times New Roman"/>
          <w:sz w:val="24"/>
          <w:szCs w:val="24"/>
        </w:rPr>
        <w:t xml:space="preserve"> and teach</w:t>
      </w:r>
      <w:r>
        <w:rPr>
          <w:rFonts w:ascii="Times New Roman" w:hAnsi="Times New Roman" w:cs="Times New Roman" w:hint="eastAsia"/>
          <w:sz w:val="24"/>
          <w:szCs w:val="24"/>
        </w:rPr>
        <w:t>ing</w:t>
      </w:r>
      <w:r w:rsidRPr="0018712B">
        <w:rPr>
          <w:rFonts w:ascii="Times New Roman" w:hAnsi="Times New Roman" w:cs="Times New Roman"/>
          <w:sz w:val="24"/>
          <w:szCs w:val="24"/>
        </w:rPr>
        <w:t xml:space="preserve"> the ethical values of respect, responsibility, honesty, spirit, and community. </w:t>
      </w:r>
      <w:r>
        <w:rPr>
          <w:rFonts w:ascii="Times New Roman" w:hAnsi="Times New Roman" w:cs="Times New Roman" w:hint="eastAsia"/>
          <w:sz w:val="24"/>
          <w:szCs w:val="24"/>
        </w:rPr>
        <w:t>Marshall community</w:t>
      </w:r>
      <w:r w:rsidRPr="0018712B">
        <w:rPr>
          <w:rFonts w:ascii="Times New Roman" w:hAnsi="Times New Roman" w:cs="Times New Roman"/>
          <w:sz w:val="24"/>
          <w:szCs w:val="24"/>
        </w:rPr>
        <w:t xml:space="preserve"> communicate</w:t>
      </w:r>
      <w:r>
        <w:rPr>
          <w:rFonts w:ascii="Times New Roman" w:hAnsi="Times New Roman" w:cs="Times New Roman" w:hint="eastAsia"/>
          <w:sz w:val="24"/>
          <w:szCs w:val="24"/>
        </w:rPr>
        <w:t>s</w:t>
      </w:r>
      <w:r w:rsidRPr="0018712B">
        <w:rPr>
          <w:rFonts w:ascii="Times New Roman" w:hAnsi="Times New Roman" w:cs="Times New Roman"/>
          <w:sz w:val="24"/>
          <w:szCs w:val="24"/>
        </w:rPr>
        <w:t xml:space="preserve"> by exchanging information, ideas, and viewpoints among students, teachers, administrators, support staff, parents, and other members of the community to improve student achievement and build public support. This strong partnership among the members of the Marshall community helps</w:t>
      </w:r>
      <w:r>
        <w:rPr>
          <w:rFonts w:ascii="Times New Roman" w:hAnsi="Times New Roman" w:cs="Times New Roman" w:hint="eastAsia"/>
          <w:sz w:val="24"/>
          <w:szCs w:val="24"/>
        </w:rPr>
        <w:t xml:space="preserve"> </w:t>
      </w:r>
      <w:r w:rsidRPr="0018712B">
        <w:rPr>
          <w:rFonts w:ascii="Times New Roman" w:hAnsi="Times New Roman" w:cs="Times New Roman"/>
          <w:sz w:val="24"/>
          <w:szCs w:val="24"/>
        </w:rPr>
        <w:t>students realize their educational, personal, and career goals.</w:t>
      </w:r>
    </w:p>
    <w:p w:rsidR="0018712B" w:rsidRPr="0018712B" w:rsidRDefault="0018712B" w:rsidP="0018712B">
      <w:pPr>
        <w:spacing w:line="480" w:lineRule="auto"/>
        <w:ind w:firstLineChars="200" w:firstLine="480"/>
        <w:rPr>
          <w:rFonts w:ascii="Times New Roman" w:hAnsi="Times New Roman" w:cs="Times New Roman"/>
          <w:sz w:val="24"/>
          <w:szCs w:val="24"/>
        </w:rPr>
      </w:pPr>
      <w:r w:rsidRPr="0018712B">
        <w:rPr>
          <w:rFonts w:ascii="Times New Roman" w:hAnsi="Times New Roman" w:cs="Times New Roman"/>
          <w:sz w:val="24"/>
          <w:szCs w:val="24"/>
        </w:rPr>
        <w:t>Marshall Academy</w:t>
      </w:r>
      <w:r>
        <w:rPr>
          <w:rFonts w:ascii="Times New Roman" w:hAnsi="Times New Roman" w:cs="Times New Roman" w:hint="eastAsia"/>
          <w:sz w:val="24"/>
          <w:szCs w:val="24"/>
        </w:rPr>
        <w:t xml:space="preserve">, </w:t>
      </w:r>
      <w:r w:rsidRPr="0018712B">
        <w:rPr>
          <w:rFonts w:ascii="Times New Roman" w:hAnsi="Times New Roman" w:cs="Times New Roman"/>
          <w:sz w:val="24"/>
          <w:szCs w:val="24"/>
        </w:rPr>
        <w:t>a</w:t>
      </w:r>
      <w:r>
        <w:rPr>
          <w:rFonts w:ascii="Times New Roman" w:hAnsi="Times New Roman" w:cs="Times New Roman" w:hint="eastAsia"/>
          <w:sz w:val="24"/>
          <w:szCs w:val="24"/>
        </w:rPr>
        <w:t xml:space="preserve"> </w:t>
      </w:r>
      <w:r>
        <w:rPr>
          <w:rFonts w:ascii="Times New Roman" w:hAnsi="Times New Roman" w:cs="Times New Roman"/>
          <w:sz w:val="24"/>
          <w:szCs w:val="24"/>
        </w:rPr>
        <w:t>"school within a school</w:t>
      </w:r>
      <w:r w:rsidRPr="0018712B">
        <w:rPr>
          <w:rFonts w:ascii="Times New Roman" w:hAnsi="Times New Roman" w:cs="Times New Roman"/>
          <w:sz w:val="24"/>
          <w:szCs w:val="24"/>
        </w:rPr>
        <w:t>"</w:t>
      </w:r>
      <w:r>
        <w:rPr>
          <w:rFonts w:ascii="Times New Roman" w:hAnsi="Times New Roman" w:cs="Times New Roman" w:hint="eastAsia"/>
          <w:sz w:val="24"/>
          <w:szCs w:val="24"/>
        </w:rPr>
        <w:t>,</w:t>
      </w:r>
      <w:r w:rsidRPr="0018712B">
        <w:rPr>
          <w:rFonts w:ascii="Times New Roman" w:hAnsi="Times New Roman" w:cs="Times New Roman"/>
          <w:sz w:val="24"/>
          <w:szCs w:val="24"/>
        </w:rPr>
        <w:t xml:space="preserve"> offer</w:t>
      </w:r>
      <w:r>
        <w:rPr>
          <w:rFonts w:ascii="Times New Roman" w:hAnsi="Times New Roman" w:cs="Times New Roman" w:hint="eastAsia"/>
          <w:sz w:val="24"/>
          <w:szCs w:val="24"/>
        </w:rPr>
        <w:t>s</w:t>
      </w:r>
      <w:r w:rsidRPr="0018712B">
        <w:rPr>
          <w:rFonts w:ascii="Times New Roman" w:hAnsi="Times New Roman" w:cs="Times New Roman"/>
          <w:sz w:val="24"/>
          <w:szCs w:val="24"/>
        </w:rPr>
        <w:t xml:space="preserve"> a variety of highly specialized and technical elective courses to high school students in Fairfax County Public Schools. </w:t>
      </w:r>
      <w:r w:rsidR="00104BD8" w:rsidRPr="0018712B">
        <w:rPr>
          <w:rFonts w:ascii="Times New Roman" w:hAnsi="Times New Roman" w:cs="Times New Roman"/>
          <w:sz w:val="24"/>
          <w:szCs w:val="24"/>
        </w:rPr>
        <w:t xml:space="preserve">Many courses offer industry-recognized certifications and licensure opportunities. Students may select from such courses as A+ Computer Technology, </w:t>
      </w:r>
      <w:r w:rsidR="00104BD8" w:rsidRPr="0018712B">
        <w:rPr>
          <w:rFonts w:ascii="Times New Roman" w:hAnsi="Times New Roman" w:cs="Times New Roman"/>
          <w:sz w:val="24"/>
          <w:szCs w:val="24"/>
        </w:rPr>
        <w:lastRenderedPageBreak/>
        <w:t>Advanced Business Management, Aerospace Science, Automotive Collision Services, Automotive Servicing, Automotive Technology, Chinese, Cosmetology, Criminal Justice, Culinary Arts, Engineering Physics, Engineering Systems, Entrepreneurship, Hospitality Management, Network Administration, and Physics of Technology.</w:t>
      </w:r>
      <w:r w:rsidR="00104BD8">
        <w:rPr>
          <w:rFonts w:ascii="Times New Roman" w:hAnsi="Times New Roman" w:cs="Times New Roman" w:hint="eastAsia"/>
          <w:sz w:val="24"/>
          <w:szCs w:val="24"/>
        </w:rPr>
        <w:t xml:space="preserve"> </w:t>
      </w:r>
      <w:r w:rsidR="00104BD8" w:rsidRPr="0018712B">
        <w:rPr>
          <w:rFonts w:ascii="Times New Roman" w:hAnsi="Times New Roman" w:cs="Times New Roman"/>
          <w:sz w:val="24"/>
          <w:szCs w:val="24"/>
        </w:rPr>
        <w:t>Many courses are bolstered through dynamic business partnerships with such companies as Acacia Federal Savings Bank, Booz Allen Hamilton, Cisco Systems, Microsoft, KidzOnline, CompTia, Sheraton Hotels, Marriott Hotels, Ritz Carlton Tysons Corner, and Ford Motor Company. In addition, scholarship opportunities and internship experiences are available. Most academy programs are articulated with local colleges and universities.</w:t>
      </w:r>
      <w:r w:rsidR="00104BD8" w:rsidRPr="00104BD8">
        <w:rPr>
          <w:rFonts w:ascii="Times New Roman" w:hAnsi="Times New Roman" w:cs="Times New Roman"/>
          <w:sz w:val="24"/>
          <w:szCs w:val="24"/>
        </w:rPr>
        <w:t xml:space="preserve"> </w:t>
      </w:r>
      <w:r w:rsidR="00104BD8" w:rsidRPr="0018712B">
        <w:rPr>
          <w:rFonts w:ascii="Times New Roman" w:hAnsi="Times New Roman" w:cs="Times New Roman"/>
          <w:sz w:val="24"/>
          <w:szCs w:val="24"/>
        </w:rPr>
        <w:t>All classes are a year long and emphasize career experiences. Academy students come from schools all over the county to take one or two specific classes and return to their base schools for the standard course offerings.</w:t>
      </w:r>
      <w:r w:rsidR="00104BD8">
        <w:rPr>
          <w:rFonts w:ascii="Times New Roman" w:hAnsi="Times New Roman" w:cs="Times New Roman" w:hint="eastAsia"/>
          <w:sz w:val="24"/>
          <w:szCs w:val="24"/>
        </w:rPr>
        <w:t xml:space="preserve"> </w:t>
      </w:r>
      <w:r w:rsidRPr="0018712B">
        <w:rPr>
          <w:rFonts w:ascii="Times New Roman" w:hAnsi="Times New Roman" w:cs="Times New Roman"/>
          <w:sz w:val="24"/>
          <w:szCs w:val="24"/>
        </w:rPr>
        <w:t xml:space="preserve">For the 2009-2010 school year, over 750 students </w:t>
      </w:r>
      <w:r>
        <w:rPr>
          <w:rFonts w:ascii="Times New Roman" w:hAnsi="Times New Roman" w:cs="Times New Roman" w:hint="eastAsia"/>
          <w:sz w:val="24"/>
          <w:szCs w:val="24"/>
        </w:rPr>
        <w:t xml:space="preserve">has </w:t>
      </w:r>
      <w:r w:rsidRPr="0018712B">
        <w:rPr>
          <w:rFonts w:ascii="Times New Roman" w:hAnsi="Times New Roman" w:cs="Times New Roman"/>
          <w:sz w:val="24"/>
          <w:szCs w:val="24"/>
        </w:rPr>
        <w:t xml:space="preserve">enrolled </w:t>
      </w:r>
      <w:r w:rsidR="00104BD8">
        <w:rPr>
          <w:rFonts w:ascii="Times New Roman" w:hAnsi="Times New Roman" w:cs="Times New Roman" w:hint="eastAsia"/>
          <w:sz w:val="24"/>
          <w:szCs w:val="24"/>
        </w:rPr>
        <w:t xml:space="preserve">in the academy programs </w:t>
      </w:r>
      <w:r w:rsidRPr="0018712B">
        <w:rPr>
          <w:rFonts w:ascii="Times New Roman" w:hAnsi="Times New Roman" w:cs="Times New Roman"/>
          <w:sz w:val="24"/>
          <w:szCs w:val="24"/>
        </w:rPr>
        <w:t>from 12 high schools.</w:t>
      </w:r>
    </w:p>
    <w:p w:rsidR="0018712B" w:rsidRPr="00104BD8" w:rsidRDefault="00104BD8" w:rsidP="0018712B">
      <w:pPr>
        <w:spacing w:line="480" w:lineRule="auto"/>
        <w:rPr>
          <w:rFonts w:ascii="Times New Roman" w:hAnsi="Times New Roman" w:cs="Times New Roman"/>
          <w:i/>
          <w:sz w:val="24"/>
          <w:szCs w:val="24"/>
        </w:rPr>
      </w:pPr>
      <w:r w:rsidRPr="00104BD8">
        <w:rPr>
          <w:rFonts w:ascii="Times New Roman" w:hAnsi="Times New Roman" w:cs="Times New Roman" w:hint="eastAsia"/>
          <w:i/>
          <w:sz w:val="24"/>
          <w:szCs w:val="24"/>
        </w:rPr>
        <w:t>Demographic Data</w:t>
      </w:r>
    </w:p>
    <w:p w:rsidR="0018712B" w:rsidRPr="0018712B" w:rsidRDefault="003028AE" w:rsidP="0018712B">
      <w:pPr>
        <w:spacing w:line="480" w:lineRule="auto"/>
        <w:rPr>
          <w:rFonts w:ascii="Times New Roman" w:hAnsi="Times New Roman" w:cs="Times New Roman"/>
          <w:sz w:val="24"/>
          <w:szCs w:val="24"/>
        </w:rPr>
      </w:pPr>
      <w:r>
        <w:rPr>
          <w:rFonts w:ascii="Times New Roman" w:hAnsi="Times New Roman" w:cs="Times New Roman" w:hint="eastAsia"/>
          <w:sz w:val="24"/>
          <w:szCs w:val="24"/>
        </w:rPr>
        <w:tab/>
        <w:t xml:space="preserve">Last school year Marshall High saw an </w:t>
      </w:r>
      <w:r>
        <w:rPr>
          <w:rFonts w:ascii="Times New Roman" w:hAnsi="Times New Roman" w:cs="Times New Roman"/>
          <w:sz w:val="24"/>
          <w:szCs w:val="24"/>
        </w:rPr>
        <w:t>enrollment</w:t>
      </w:r>
      <w:r>
        <w:rPr>
          <w:rFonts w:ascii="Times New Roman" w:hAnsi="Times New Roman" w:cs="Times New Roman" w:hint="eastAsia"/>
          <w:sz w:val="24"/>
          <w:szCs w:val="24"/>
        </w:rPr>
        <w:t xml:space="preserve"> of total 1471 students with </w:t>
      </w:r>
      <w:r w:rsidRPr="0018712B">
        <w:rPr>
          <w:rFonts w:ascii="Times New Roman" w:hAnsi="Times New Roman" w:cs="Times New Roman"/>
          <w:sz w:val="24"/>
          <w:szCs w:val="24"/>
        </w:rPr>
        <w:t>49.21</w:t>
      </w:r>
      <w:r>
        <w:rPr>
          <w:rFonts w:ascii="Times New Roman" w:hAnsi="Times New Roman" w:cs="Times New Roman" w:hint="eastAsia"/>
          <w:sz w:val="24"/>
          <w:szCs w:val="24"/>
        </w:rPr>
        <w:t xml:space="preserve">% female students and </w:t>
      </w:r>
      <w:r w:rsidRPr="0018712B">
        <w:rPr>
          <w:rFonts w:ascii="Times New Roman" w:hAnsi="Times New Roman" w:cs="Times New Roman"/>
          <w:sz w:val="24"/>
          <w:szCs w:val="24"/>
        </w:rPr>
        <w:t>50.79</w:t>
      </w:r>
      <w:r>
        <w:rPr>
          <w:rFonts w:ascii="Times New Roman" w:hAnsi="Times New Roman" w:cs="Times New Roman" w:hint="eastAsia"/>
          <w:sz w:val="24"/>
          <w:szCs w:val="24"/>
        </w:rPr>
        <w:t xml:space="preserve">% male students. </w:t>
      </w:r>
      <w:r w:rsidR="00893D93">
        <w:rPr>
          <w:rFonts w:ascii="Times New Roman" w:hAnsi="Times New Roman" w:cs="Times New Roman" w:hint="eastAsia"/>
          <w:sz w:val="24"/>
          <w:szCs w:val="24"/>
        </w:rPr>
        <w:t>Marshall</w:t>
      </w:r>
      <w:r w:rsidR="00893D93">
        <w:rPr>
          <w:rFonts w:ascii="Times New Roman" w:hAnsi="Times New Roman" w:cs="Times New Roman"/>
          <w:sz w:val="24"/>
          <w:szCs w:val="24"/>
        </w:rPr>
        <w:t>’</w:t>
      </w:r>
      <w:r w:rsidR="00893D93">
        <w:rPr>
          <w:rFonts w:ascii="Times New Roman" w:hAnsi="Times New Roman" w:cs="Times New Roman" w:hint="eastAsia"/>
          <w:sz w:val="24"/>
          <w:szCs w:val="24"/>
        </w:rPr>
        <w:t>s s</w:t>
      </w:r>
      <w:r w:rsidR="00893D93" w:rsidRPr="0018712B">
        <w:rPr>
          <w:rFonts w:ascii="Times New Roman" w:hAnsi="Times New Roman" w:cs="Times New Roman"/>
          <w:sz w:val="24"/>
          <w:szCs w:val="24"/>
        </w:rPr>
        <w:t>tudents are a reflection of the great ethnic diversity in Northern Virginia.</w:t>
      </w:r>
      <w:r w:rsidR="00893D93">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The major student body is White (almost 54%). This school has a comparatively large group of Asian or Pacific Islander students, about 21%. Hispanic origin is nearly </w:t>
      </w:r>
      <w:r w:rsidR="00154665">
        <w:rPr>
          <w:rFonts w:ascii="Times New Roman" w:hAnsi="Times New Roman" w:cs="Times New Roman" w:hint="eastAsia"/>
          <w:sz w:val="24"/>
          <w:szCs w:val="24"/>
        </w:rPr>
        <w:t>1</w:t>
      </w:r>
      <w:r>
        <w:rPr>
          <w:rFonts w:ascii="Times New Roman" w:hAnsi="Times New Roman" w:cs="Times New Roman" w:hint="eastAsia"/>
          <w:sz w:val="24"/>
          <w:szCs w:val="24"/>
        </w:rPr>
        <w:t xml:space="preserve">4%. African American and other take the remaining 11%. </w:t>
      </w:r>
    </w:p>
    <w:p w:rsidR="000B19F7" w:rsidRDefault="00893D93" w:rsidP="00A90FE6">
      <w:pPr>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    The class that this project concentrated on is a Chinese Level II class with a total </w:t>
      </w:r>
      <w:r>
        <w:rPr>
          <w:rFonts w:ascii="Times New Roman" w:hAnsi="Times New Roman" w:cs="Times New Roman" w:hint="eastAsia"/>
          <w:sz w:val="24"/>
          <w:szCs w:val="24"/>
        </w:rPr>
        <w:lastRenderedPageBreak/>
        <w:t xml:space="preserve">of 24 students. The Chinese course belongs to the Marshall Academy program. Therefore, the students enrolled in this class are from </w:t>
      </w:r>
      <w:r w:rsidR="00946481">
        <w:rPr>
          <w:rFonts w:ascii="Times New Roman" w:hAnsi="Times New Roman" w:cs="Times New Roman" w:hint="eastAsia"/>
          <w:sz w:val="24"/>
          <w:szCs w:val="24"/>
        </w:rPr>
        <w:t>8</w:t>
      </w:r>
      <w:r>
        <w:rPr>
          <w:rFonts w:ascii="Times New Roman" w:hAnsi="Times New Roman" w:cs="Times New Roman" w:hint="eastAsia"/>
          <w:sz w:val="24"/>
          <w:szCs w:val="24"/>
        </w:rPr>
        <w:t xml:space="preserve"> schools in Fairfax County. One interesting phenomenon is that there are only two ethnic groups in this class, 9 White students and 15 Asian students. The majority of the Asian group is Chinese heritage; a few are Korean origin. There is no Hispanics or African Americans.</w:t>
      </w:r>
      <w:r w:rsidR="00154665">
        <w:rPr>
          <w:rFonts w:ascii="Times New Roman" w:hAnsi="Times New Roman" w:cs="Times New Roman" w:hint="eastAsia"/>
          <w:sz w:val="24"/>
          <w:szCs w:val="24"/>
        </w:rPr>
        <w:t xml:space="preserve"> This class meets every other day to have a 90-minute intensive language lesson. However, students from other schools could only share about 60 minutes with their Marshall peers</w:t>
      </w:r>
      <w:r w:rsidR="00611781">
        <w:rPr>
          <w:rFonts w:ascii="Times New Roman" w:hAnsi="Times New Roman" w:cs="Times New Roman" w:hint="eastAsia"/>
          <w:sz w:val="24"/>
          <w:szCs w:val="24"/>
        </w:rPr>
        <w:t xml:space="preserve"> due to the tight school bus schedule, which is an unavoidable challenge for the teacher.</w:t>
      </w:r>
    </w:p>
    <w:p w:rsidR="00893D93" w:rsidRDefault="00605A11" w:rsidP="00A90FE6">
      <w:pPr>
        <w:spacing w:line="480" w:lineRule="auto"/>
        <w:rPr>
          <w:rFonts w:ascii="Times New Roman" w:hAnsi="Times New Roman" w:cs="Times New Roman"/>
          <w:i/>
          <w:sz w:val="24"/>
          <w:szCs w:val="24"/>
        </w:rPr>
      </w:pPr>
      <w:r w:rsidRPr="00605A11">
        <w:rPr>
          <w:rFonts w:ascii="Times New Roman" w:hAnsi="Times New Roman" w:cs="Times New Roman" w:hint="eastAsia"/>
          <w:i/>
          <w:sz w:val="24"/>
          <w:szCs w:val="24"/>
        </w:rPr>
        <w:t>Assessm</w:t>
      </w:r>
      <w:r w:rsidR="00983DA8">
        <w:rPr>
          <w:rFonts w:ascii="Times New Roman" w:hAnsi="Times New Roman" w:cs="Times New Roman" w:hint="eastAsia"/>
          <w:i/>
          <w:sz w:val="24"/>
          <w:szCs w:val="24"/>
        </w:rPr>
        <w:t>ent and Data Analysis</w:t>
      </w:r>
    </w:p>
    <w:p w:rsidR="009A2DAC" w:rsidRPr="009A2DAC" w:rsidRDefault="009A2DAC" w:rsidP="00A90FE6">
      <w:pPr>
        <w:spacing w:line="480" w:lineRule="auto"/>
        <w:rPr>
          <w:rFonts w:ascii="Times New Roman" w:hAnsi="Times New Roman" w:cs="Times New Roman"/>
          <w:sz w:val="24"/>
          <w:szCs w:val="24"/>
        </w:rPr>
      </w:pPr>
      <w:r>
        <w:rPr>
          <w:rFonts w:ascii="Times New Roman" w:hAnsi="Times New Roman" w:cs="Times New Roman" w:hint="eastAsia"/>
          <w:sz w:val="24"/>
          <w:szCs w:val="24"/>
        </w:rPr>
        <w:t>Figure 1</w:t>
      </w:r>
      <w:r w:rsidR="00983DA8">
        <w:rPr>
          <w:rFonts w:ascii="Times New Roman" w:hAnsi="Times New Roman" w:cs="Times New Roman" w:hint="eastAsia"/>
          <w:sz w:val="24"/>
          <w:szCs w:val="24"/>
        </w:rPr>
        <w:t>.</w:t>
      </w:r>
      <w:r w:rsidR="00EC6412">
        <w:rPr>
          <w:rFonts w:ascii="Times New Roman" w:hAnsi="Times New Roman" w:cs="Times New Roman" w:hint="eastAsia"/>
          <w:sz w:val="24"/>
          <w:szCs w:val="24"/>
        </w:rPr>
        <w:t xml:space="preserve"> Oral Assessment</w:t>
      </w:r>
    </w:p>
    <w:tbl>
      <w:tblPr>
        <w:tblStyle w:val="a7"/>
        <w:tblW w:w="8125" w:type="dxa"/>
        <w:tblInd w:w="198" w:type="dxa"/>
        <w:tblLayout w:type="fixed"/>
        <w:tblLook w:val="04A0"/>
      </w:tblPr>
      <w:tblGrid>
        <w:gridCol w:w="1044"/>
        <w:gridCol w:w="1221"/>
        <w:gridCol w:w="1476"/>
        <w:gridCol w:w="804"/>
        <w:gridCol w:w="1388"/>
        <w:gridCol w:w="1096"/>
        <w:gridCol w:w="1096"/>
      </w:tblGrid>
      <w:tr w:rsidR="009A2DAC" w:rsidRPr="009A2DAC" w:rsidTr="009A2DAC">
        <w:trPr>
          <w:trHeight w:val="1237"/>
        </w:trPr>
        <w:tc>
          <w:tcPr>
            <w:tcW w:w="1044" w:type="dxa"/>
            <w:tcBorders>
              <w:left w:val="single" w:sz="4" w:space="0" w:color="auto"/>
            </w:tcBorders>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Name</w:t>
            </w:r>
          </w:p>
        </w:tc>
        <w:tc>
          <w:tcPr>
            <w:tcW w:w="1221"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Task completion</w:t>
            </w:r>
          </w:p>
        </w:tc>
        <w:tc>
          <w:tcPr>
            <w:tcW w:w="147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sz w:val="15"/>
                <w:szCs w:val="15"/>
              </w:rPr>
              <w:t>Comprehensibility</w:t>
            </w:r>
          </w:p>
        </w:tc>
        <w:tc>
          <w:tcPr>
            <w:tcW w:w="80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Fluency</w:t>
            </w:r>
          </w:p>
        </w:tc>
        <w:tc>
          <w:tcPr>
            <w:tcW w:w="1388"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Pronunciation</w:t>
            </w:r>
          </w:p>
        </w:tc>
        <w:tc>
          <w:tcPr>
            <w:tcW w:w="109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sz w:val="15"/>
                <w:szCs w:val="15"/>
              </w:rPr>
              <w:t>Vocabulary</w:t>
            </w:r>
          </w:p>
        </w:tc>
        <w:tc>
          <w:tcPr>
            <w:tcW w:w="109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Language Control</w:t>
            </w:r>
          </w:p>
        </w:tc>
      </w:tr>
      <w:tr w:rsidR="009A2DAC" w:rsidRPr="009A2DAC" w:rsidTr="00EC6412">
        <w:trPr>
          <w:trHeight w:val="375"/>
        </w:trPr>
        <w:tc>
          <w:tcPr>
            <w:tcW w:w="104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Ethan</w:t>
            </w:r>
          </w:p>
        </w:tc>
        <w:tc>
          <w:tcPr>
            <w:tcW w:w="1221"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147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80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3.5</w:t>
            </w:r>
          </w:p>
        </w:tc>
        <w:tc>
          <w:tcPr>
            <w:tcW w:w="1388"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3.5</w:t>
            </w:r>
          </w:p>
        </w:tc>
        <w:tc>
          <w:tcPr>
            <w:tcW w:w="109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sz w:val="15"/>
                <w:szCs w:val="15"/>
              </w:rPr>
              <w:t>4</w:t>
            </w:r>
          </w:p>
        </w:tc>
        <w:tc>
          <w:tcPr>
            <w:tcW w:w="1096" w:type="dxa"/>
            <w:tcBorders>
              <w:bottom w:val="single" w:sz="4" w:space="0" w:color="auto"/>
              <w:right w:val="single" w:sz="4" w:space="0" w:color="auto"/>
            </w:tcBorders>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r>
      <w:tr w:rsidR="009A2DAC" w:rsidRPr="009A2DAC" w:rsidTr="00EC6412">
        <w:trPr>
          <w:trHeight w:val="312"/>
        </w:trPr>
        <w:tc>
          <w:tcPr>
            <w:tcW w:w="104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Jaeheon</w:t>
            </w:r>
          </w:p>
        </w:tc>
        <w:tc>
          <w:tcPr>
            <w:tcW w:w="1221"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3</w:t>
            </w:r>
          </w:p>
        </w:tc>
        <w:tc>
          <w:tcPr>
            <w:tcW w:w="147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3</w:t>
            </w:r>
          </w:p>
        </w:tc>
        <w:tc>
          <w:tcPr>
            <w:tcW w:w="80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3</w:t>
            </w:r>
          </w:p>
        </w:tc>
        <w:tc>
          <w:tcPr>
            <w:tcW w:w="1388"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2.5</w:t>
            </w:r>
          </w:p>
        </w:tc>
        <w:tc>
          <w:tcPr>
            <w:tcW w:w="109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sz w:val="15"/>
                <w:szCs w:val="15"/>
              </w:rPr>
              <w:t>3</w:t>
            </w:r>
          </w:p>
        </w:tc>
        <w:tc>
          <w:tcPr>
            <w:tcW w:w="1096" w:type="dxa"/>
            <w:tcBorders>
              <w:right w:val="single" w:sz="4" w:space="0" w:color="auto"/>
            </w:tcBorders>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2.5</w:t>
            </w:r>
          </w:p>
        </w:tc>
      </w:tr>
      <w:tr w:rsidR="009A2DAC" w:rsidRPr="009A2DAC" w:rsidTr="00EC6412">
        <w:trPr>
          <w:trHeight w:val="237"/>
        </w:trPr>
        <w:tc>
          <w:tcPr>
            <w:tcW w:w="104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Wendy</w:t>
            </w:r>
          </w:p>
        </w:tc>
        <w:tc>
          <w:tcPr>
            <w:tcW w:w="1221"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147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80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1388"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3.5</w:t>
            </w:r>
          </w:p>
        </w:tc>
        <w:tc>
          <w:tcPr>
            <w:tcW w:w="109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sz w:val="15"/>
                <w:szCs w:val="15"/>
              </w:rPr>
              <w:t>3.5</w:t>
            </w:r>
          </w:p>
        </w:tc>
        <w:tc>
          <w:tcPr>
            <w:tcW w:w="1096" w:type="dxa"/>
            <w:tcBorders>
              <w:right w:val="single" w:sz="4" w:space="0" w:color="auto"/>
            </w:tcBorders>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r>
      <w:tr w:rsidR="009A2DAC" w:rsidRPr="009A2DAC" w:rsidTr="00EC6412">
        <w:trPr>
          <w:trHeight w:val="317"/>
        </w:trPr>
        <w:tc>
          <w:tcPr>
            <w:tcW w:w="104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Winter</w:t>
            </w:r>
          </w:p>
        </w:tc>
        <w:tc>
          <w:tcPr>
            <w:tcW w:w="1221"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147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804"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1388"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c>
          <w:tcPr>
            <w:tcW w:w="1096" w:type="dxa"/>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sz w:val="15"/>
                <w:szCs w:val="15"/>
              </w:rPr>
              <w:t>4</w:t>
            </w:r>
          </w:p>
        </w:tc>
        <w:tc>
          <w:tcPr>
            <w:tcW w:w="1096" w:type="dxa"/>
            <w:tcBorders>
              <w:right w:val="single" w:sz="4" w:space="0" w:color="auto"/>
            </w:tcBorders>
            <w:vAlign w:val="center"/>
          </w:tcPr>
          <w:p w:rsidR="009A2DAC" w:rsidRPr="009A2DAC" w:rsidRDefault="009A2DAC" w:rsidP="009A2DAC">
            <w:pPr>
              <w:spacing w:line="480" w:lineRule="auto"/>
              <w:jc w:val="center"/>
              <w:rPr>
                <w:rFonts w:ascii="Times New Roman" w:hAnsi="Times New Roman" w:cs="Times New Roman"/>
                <w:sz w:val="15"/>
                <w:szCs w:val="15"/>
              </w:rPr>
            </w:pPr>
            <w:r w:rsidRPr="009A2DAC">
              <w:rPr>
                <w:rFonts w:ascii="Times New Roman" w:hAnsi="Times New Roman" w:cs="Times New Roman" w:hint="eastAsia"/>
                <w:sz w:val="15"/>
                <w:szCs w:val="15"/>
              </w:rPr>
              <w:t>4</w:t>
            </w:r>
          </w:p>
        </w:tc>
      </w:tr>
    </w:tbl>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Raw Score</w:t>
      </w:r>
      <w:r w:rsidRPr="009A2DAC">
        <w:rPr>
          <w:rFonts w:ascii="Times New Roman" w:hAnsi="Times New Roman" w:cs="Times New Roman"/>
          <w:sz w:val="24"/>
          <w:szCs w:val="24"/>
        </w:rPr>
        <w:tab/>
        <w:t xml:space="preserve">              Converted % Score</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 xml:space="preserve">Ethan: 23                     97.8%     </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 xml:space="preserve">Jaeheoh: 17                   84.8%     </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Wendy: 23                    97.8%</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Winter: 24                    100%</w:t>
      </w:r>
    </w:p>
    <w:p w:rsidR="00940E4A" w:rsidRDefault="00940E4A" w:rsidP="009A2DAC">
      <w:pPr>
        <w:spacing w:line="480" w:lineRule="auto"/>
        <w:rPr>
          <w:rFonts w:ascii="Times New Roman" w:hAnsi="Times New Roman" w:cs="Times New Roman"/>
          <w:sz w:val="24"/>
          <w:szCs w:val="24"/>
        </w:rPr>
      </w:pPr>
      <w:r>
        <w:rPr>
          <w:rFonts w:ascii="Times New Roman" w:hAnsi="Times New Roman" w:cs="Times New Roman" w:hint="eastAsia"/>
          <w:sz w:val="24"/>
          <w:szCs w:val="24"/>
        </w:rPr>
        <w:lastRenderedPageBreak/>
        <w:t>Excerpt from rubric:</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Meets Expectation             84%--93%</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Task Completion: Completion of the task; responses appropriate and adequately developed</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Comprehensibility: Responses comprehensible; requiring minimal interpretation on the part of the listener</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Fluency: Some hesitation but manage to continue and complete thoughts</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Pronunciation: Does not interfere with communication</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Vocabulary: Adequate and accurate use of vocabulary for this level</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Language Control: Emerging control of basic language control</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 xml:space="preserve">  </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Exceeds Expectation           93.5%--100%</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Task Completion: Superior completion of the task; responses appropriate and with elaboration</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Comprehensibility: Responses readily comprehensible, requiring no interpretation on the part of the listener</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Fluency: Speech continuous with few pauses or stumbling</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Vocabulary: Rich use of vocabulary</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 xml:space="preserve">Language Control: Control of basic language structures </w:t>
      </w:r>
    </w:p>
    <w:p w:rsidR="009A2DAC" w:rsidRDefault="009A2DAC" w:rsidP="009A2DAC">
      <w:pPr>
        <w:spacing w:line="480" w:lineRule="auto"/>
        <w:rPr>
          <w:rFonts w:ascii="Times New Roman" w:hAnsi="Times New Roman" w:cs="Times New Roman"/>
          <w:sz w:val="24"/>
          <w:szCs w:val="24"/>
        </w:rPr>
      </w:pPr>
    </w:p>
    <w:p w:rsidR="00EC6412" w:rsidRDefault="00EC6412" w:rsidP="009A2DAC">
      <w:pPr>
        <w:spacing w:line="480" w:lineRule="auto"/>
        <w:rPr>
          <w:rFonts w:ascii="Times New Roman" w:hAnsi="Times New Roman" w:cs="Times New Roman"/>
          <w:sz w:val="24"/>
          <w:szCs w:val="24"/>
        </w:rPr>
      </w:pPr>
    </w:p>
    <w:p w:rsidR="00EC6412" w:rsidRDefault="00EC6412" w:rsidP="009A2DAC">
      <w:pPr>
        <w:spacing w:line="480" w:lineRule="auto"/>
        <w:rPr>
          <w:rFonts w:ascii="Times New Roman" w:hAnsi="Times New Roman" w:cs="Times New Roman"/>
          <w:sz w:val="24"/>
          <w:szCs w:val="24"/>
        </w:rPr>
      </w:pPr>
    </w:p>
    <w:tbl>
      <w:tblPr>
        <w:tblStyle w:val="a7"/>
        <w:tblpPr w:leftFromText="180" w:rightFromText="180" w:vertAnchor="text" w:horzAnchor="margin" w:tblpY="776"/>
        <w:tblW w:w="8355" w:type="dxa"/>
        <w:tblLayout w:type="fixed"/>
        <w:tblLook w:val="04A0"/>
      </w:tblPr>
      <w:tblGrid>
        <w:gridCol w:w="884"/>
        <w:gridCol w:w="1209"/>
        <w:gridCol w:w="1417"/>
        <w:gridCol w:w="1134"/>
        <w:gridCol w:w="1134"/>
        <w:gridCol w:w="1276"/>
        <w:gridCol w:w="1301"/>
      </w:tblGrid>
      <w:tr w:rsidR="00EC6412" w:rsidRPr="00EC6412" w:rsidTr="00EC6412">
        <w:trPr>
          <w:trHeight w:val="410"/>
        </w:trPr>
        <w:tc>
          <w:tcPr>
            <w:tcW w:w="88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lastRenderedPageBreak/>
              <w:t>Name</w:t>
            </w:r>
          </w:p>
        </w:tc>
        <w:tc>
          <w:tcPr>
            <w:tcW w:w="1209"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Task Completion</w:t>
            </w:r>
          </w:p>
        </w:tc>
        <w:tc>
          <w:tcPr>
            <w:tcW w:w="1417"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Comprehensib</w:t>
            </w:r>
            <w:r w:rsidRPr="00EC6412">
              <w:rPr>
                <w:rFonts w:ascii="Times New Roman" w:hAnsi="Times New Roman" w:cs="Times New Roman"/>
                <w:sz w:val="15"/>
                <w:szCs w:val="15"/>
              </w:rPr>
              <w:t>ility</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Level of Discourse</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sz w:val="15"/>
                <w:szCs w:val="15"/>
              </w:rPr>
              <w:t>L</w:t>
            </w:r>
            <w:r w:rsidRPr="00EC6412">
              <w:rPr>
                <w:rFonts w:ascii="Times New Roman" w:hAnsi="Times New Roman" w:cs="Times New Roman" w:hint="eastAsia"/>
                <w:sz w:val="15"/>
                <w:szCs w:val="15"/>
              </w:rPr>
              <w:t>anguage Control</w:t>
            </w:r>
          </w:p>
        </w:tc>
        <w:tc>
          <w:tcPr>
            <w:tcW w:w="1276"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Mechanics</w:t>
            </w:r>
          </w:p>
        </w:tc>
        <w:tc>
          <w:tcPr>
            <w:tcW w:w="1301" w:type="dxa"/>
            <w:tcBorders>
              <w:top w:val="single" w:sz="4" w:space="0" w:color="auto"/>
              <w:bottom w:val="single" w:sz="4" w:space="0" w:color="auto"/>
              <w:right w:val="single" w:sz="4" w:space="0" w:color="auto"/>
            </w:tcBorders>
            <w:shd w:val="clear" w:color="auto" w:fill="auto"/>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sz w:val="15"/>
                <w:szCs w:val="15"/>
              </w:rPr>
              <w:t>Vocabulary</w:t>
            </w:r>
          </w:p>
        </w:tc>
      </w:tr>
      <w:tr w:rsidR="00EC6412" w:rsidRPr="00EC6412" w:rsidTr="00EC6412">
        <w:trPr>
          <w:trHeight w:val="499"/>
        </w:trPr>
        <w:tc>
          <w:tcPr>
            <w:tcW w:w="88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Ethan</w:t>
            </w:r>
          </w:p>
        </w:tc>
        <w:tc>
          <w:tcPr>
            <w:tcW w:w="1209"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417"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w:t>
            </w:r>
          </w:p>
        </w:tc>
        <w:tc>
          <w:tcPr>
            <w:tcW w:w="1276"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301" w:type="dxa"/>
            <w:tcBorders>
              <w:top w:val="single" w:sz="4" w:space="0" w:color="auto"/>
              <w:bottom w:val="single" w:sz="4" w:space="0" w:color="auto"/>
              <w:right w:val="single" w:sz="4" w:space="0" w:color="auto"/>
            </w:tcBorders>
            <w:shd w:val="clear" w:color="auto" w:fill="auto"/>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sz w:val="15"/>
                <w:szCs w:val="15"/>
              </w:rPr>
              <w:t>3.5</w:t>
            </w:r>
          </w:p>
        </w:tc>
      </w:tr>
      <w:tr w:rsidR="00EC6412" w:rsidRPr="00EC6412" w:rsidTr="00EC6412">
        <w:trPr>
          <w:trHeight w:val="489"/>
        </w:trPr>
        <w:tc>
          <w:tcPr>
            <w:tcW w:w="88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Jeaheon</w:t>
            </w:r>
          </w:p>
        </w:tc>
        <w:tc>
          <w:tcPr>
            <w:tcW w:w="1209"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w:t>
            </w:r>
          </w:p>
        </w:tc>
        <w:tc>
          <w:tcPr>
            <w:tcW w:w="1417"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2.5</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2.5</w:t>
            </w:r>
          </w:p>
        </w:tc>
        <w:tc>
          <w:tcPr>
            <w:tcW w:w="1276"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301" w:type="dxa"/>
            <w:tcBorders>
              <w:top w:val="single" w:sz="4" w:space="0" w:color="auto"/>
              <w:bottom w:val="single" w:sz="4" w:space="0" w:color="auto"/>
              <w:right w:val="single" w:sz="4" w:space="0" w:color="auto"/>
            </w:tcBorders>
            <w:shd w:val="clear" w:color="auto" w:fill="auto"/>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sz w:val="15"/>
                <w:szCs w:val="15"/>
              </w:rPr>
              <w:t>2.5</w:t>
            </w:r>
          </w:p>
        </w:tc>
      </w:tr>
      <w:tr w:rsidR="00EC6412" w:rsidRPr="00EC6412" w:rsidTr="00EC6412">
        <w:trPr>
          <w:trHeight w:val="499"/>
        </w:trPr>
        <w:tc>
          <w:tcPr>
            <w:tcW w:w="88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Wendy</w:t>
            </w:r>
          </w:p>
        </w:tc>
        <w:tc>
          <w:tcPr>
            <w:tcW w:w="1209"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4</w:t>
            </w:r>
          </w:p>
        </w:tc>
        <w:tc>
          <w:tcPr>
            <w:tcW w:w="1417"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4</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276"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301" w:type="dxa"/>
            <w:tcBorders>
              <w:top w:val="single" w:sz="4" w:space="0" w:color="auto"/>
              <w:bottom w:val="single" w:sz="4" w:space="0" w:color="auto"/>
              <w:right w:val="single" w:sz="4" w:space="0" w:color="auto"/>
            </w:tcBorders>
            <w:shd w:val="clear" w:color="auto" w:fill="auto"/>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sz w:val="15"/>
                <w:szCs w:val="15"/>
              </w:rPr>
              <w:t>3.5</w:t>
            </w:r>
          </w:p>
        </w:tc>
      </w:tr>
      <w:tr w:rsidR="00EC6412" w:rsidRPr="00EC6412" w:rsidTr="00EC6412">
        <w:trPr>
          <w:trHeight w:val="509"/>
        </w:trPr>
        <w:tc>
          <w:tcPr>
            <w:tcW w:w="88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Winter</w:t>
            </w:r>
          </w:p>
        </w:tc>
        <w:tc>
          <w:tcPr>
            <w:tcW w:w="1209"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4</w:t>
            </w:r>
          </w:p>
        </w:tc>
        <w:tc>
          <w:tcPr>
            <w:tcW w:w="1417"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4</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4</w:t>
            </w:r>
          </w:p>
        </w:tc>
        <w:tc>
          <w:tcPr>
            <w:tcW w:w="1134"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3.5</w:t>
            </w:r>
          </w:p>
        </w:tc>
        <w:tc>
          <w:tcPr>
            <w:tcW w:w="1276" w:type="dxa"/>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hint="eastAsia"/>
                <w:sz w:val="15"/>
                <w:szCs w:val="15"/>
              </w:rPr>
              <w:t>4</w:t>
            </w:r>
          </w:p>
        </w:tc>
        <w:tc>
          <w:tcPr>
            <w:tcW w:w="1301" w:type="dxa"/>
            <w:tcBorders>
              <w:top w:val="single" w:sz="4" w:space="0" w:color="auto"/>
              <w:bottom w:val="single" w:sz="4" w:space="0" w:color="auto"/>
              <w:right w:val="single" w:sz="4" w:space="0" w:color="auto"/>
            </w:tcBorders>
            <w:shd w:val="clear" w:color="auto" w:fill="auto"/>
            <w:vAlign w:val="center"/>
          </w:tcPr>
          <w:p w:rsidR="00EC6412" w:rsidRPr="00EC6412" w:rsidRDefault="00EC6412" w:rsidP="00EC6412">
            <w:pPr>
              <w:spacing w:line="480" w:lineRule="auto"/>
              <w:jc w:val="center"/>
              <w:rPr>
                <w:rFonts w:ascii="Times New Roman" w:hAnsi="Times New Roman" w:cs="Times New Roman"/>
                <w:sz w:val="15"/>
                <w:szCs w:val="15"/>
              </w:rPr>
            </w:pPr>
            <w:r w:rsidRPr="00EC6412">
              <w:rPr>
                <w:rFonts w:ascii="Times New Roman" w:hAnsi="Times New Roman" w:cs="Times New Roman"/>
                <w:sz w:val="15"/>
                <w:szCs w:val="15"/>
              </w:rPr>
              <w:t>4</w:t>
            </w:r>
          </w:p>
        </w:tc>
      </w:tr>
    </w:tbl>
    <w:p w:rsidR="00EC6412" w:rsidRPr="009A2DAC" w:rsidRDefault="00EC6412" w:rsidP="00EC6412">
      <w:pPr>
        <w:spacing w:line="480" w:lineRule="auto"/>
        <w:rPr>
          <w:rFonts w:ascii="Times New Roman" w:hAnsi="Times New Roman" w:cs="Times New Roman"/>
          <w:sz w:val="24"/>
          <w:szCs w:val="24"/>
        </w:rPr>
      </w:pPr>
      <w:r>
        <w:rPr>
          <w:rFonts w:ascii="Times New Roman" w:hAnsi="Times New Roman" w:cs="Times New Roman" w:hint="eastAsia"/>
          <w:sz w:val="24"/>
          <w:szCs w:val="24"/>
        </w:rPr>
        <w:t>Figure 2</w:t>
      </w:r>
      <w:r w:rsidR="00983DA8">
        <w:rPr>
          <w:rFonts w:ascii="Times New Roman" w:hAnsi="Times New Roman" w:cs="Times New Roman" w:hint="eastAsia"/>
          <w:sz w:val="24"/>
          <w:szCs w:val="24"/>
        </w:rPr>
        <w:t>.</w:t>
      </w:r>
      <w:r>
        <w:rPr>
          <w:rFonts w:ascii="Times New Roman" w:hAnsi="Times New Roman" w:cs="Times New Roman" w:hint="eastAsia"/>
          <w:sz w:val="24"/>
          <w:szCs w:val="24"/>
        </w:rPr>
        <w:t xml:space="preserve"> Written Assessment</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Raw Score                  Converted %Score</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 xml:space="preserve">Ethan: 21.5                    94.6%     </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Jaeheoh: 17                    84.8%</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Wendy: 22                     95.7%</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Winter: 23.5                    98.9%</w:t>
      </w:r>
    </w:p>
    <w:p w:rsidR="009A2DAC" w:rsidRPr="009A2DAC" w:rsidRDefault="00940E4A" w:rsidP="009A2DAC">
      <w:pPr>
        <w:spacing w:line="480" w:lineRule="auto"/>
        <w:rPr>
          <w:rFonts w:ascii="Times New Roman" w:hAnsi="Times New Roman" w:cs="Times New Roman"/>
          <w:sz w:val="24"/>
          <w:szCs w:val="24"/>
        </w:rPr>
      </w:pPr>
      <w:r>
        <w:rPr>
          <w:rFonts w:ascii="Times New Roman" w:hAnsi="Times New Roman" w:cs="Times New Roman" w:hint="eastAsia"/>
          <w:sz w:val="24"/>
          <w:szCs w:val="24"/>
        </w:rPr>
        <w:t>Excerpt from rubric:</w:t>
      </w:r>
    </w:p>
    <w:p w:rsidR="009A2DAC" w:rsidRPr="009A2DAC" w:rsidRDefault="00940E4A" w:rsidP="009A2DAC">
      <w:pPr>
        <w:spacing w:line="480" w:lineRule="auto"/>
        <w:rPr>
          <w:rFonts w:ascii="Times New Roman" w:hAnsi="Times New Roman" w:cs="Times New Roman"/>
          <w:sz w:val="24"/>
          <w:szCs w:val="24"/>
        </w:rPr>
      </w:pPr>
      <w:r>
        <w:rPr>
          <w:rFonts w:ascii="Times New Roman" w:hAnsi="Times New Roman" w:cs="Times New Roman"/>
          <w:sz w:val="24"/>
          <w:szCs w:val="24"/>
        </w:rPr>
        <w:t>Meets Expectation</w:t>
      </w:r>
      <w:r w:rsidR="009A2DAC" w:rsidRPr="009A2DAC">
        <w:rPr>
          <w:rFonts w:ascii="Times New Roman" w:hAnsi="Times New Roman" w:cs="Times New Roman"/>
          <w:sz w:val="24"/>
          <w:szCs w:val="24"/>
        </w:rPr>
        <w:t xml:space="preserve">          84%--93%</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Task Completion</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Completion of the task; content of the task; ideas adequately developed</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Comprehensibility</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Text comprehensible, requiring minimal interpretation on the part of the reader</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Level of Discourse</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Emerging variety of complete sentences; some cohesive devices</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Voca</w:t>
      </w:r>
      <w:r w:rsidR="00EC6412">
        <w:rPr>
          <w:rFonts w:ascii="Times New Roman" w:hAnsi="Times New Roman" w:cs="Times New Roman"/>
          <w:sz w:val="24"/>
          <w:szCs w:val="24"/>
        </w:rPr>
        <w:t>bulary</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Adequate and accurate use of vocabulary for this level</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Language Control</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Emerging control of basic language structure</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Mechanics</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 xml:space="preserve">Mostly accurate spelling, use of diacritical marks, punctuation, and/or </w:t>
      </w:r>
      <w:r w:rsidRPr="009A2DAC">
        <w:rPr>
          <w:rFonts w:ascii="Times New Roman" w:hAnsi="Times New Roman" w:cs="Times New Roman"/>
          <w:sz w:val="24"/>
          <w:szCs w:val="24"/>
        </w:rPr>
        <w:lastRenderedPageBreak/>
        <w:t>capitalization</w:t>
      </w:r>
    </w:p>
    <w:p w:rsidR="009A2DAC" w:rsidRPr="009A2DAC" w:rsidRDefault="009A2DAC" w:rsidP="009A2DAC">
      <w:pPr>
        <w:spacing w:line="480" w:lineRule="auto"/>
        <w:rPr>
          <w:rFonts w:ascii="Times New Roman" w:hAnsi="Times New Roman" w:cs="Times New Roman"/>
          <w:sz w:val="24"/>
          <w:szCs w:val="24"/>
        </w:rPr>
      </w:pPr>
    </w:p>
    <w:p w:rsidR="009A2DAC" w:rsidRPr="009A2DAC" w:rsidRDefault="00940E4A" w:rsidP="009A2DAC">
      <w:pPr>
        <w:spacing w:line="480" w:lineRule="auto"/>
        <w:rPr>
          <w:rFonts w:ascii="Times New Roman" w:hAnsi="Times New Roman" w:cs="Times New Roman"/>
          <w:sz w:val="24"/>
          <w:szCs w:val="24"/>
        </w:rPr>
      </w:pPr>
      <w:r>
        <w:rPr>
          <w:rFonts w:ascii="Times New Roman" w:hAnsi="Times New Roman" w:cs="Times New Roman"/>
          <w:sz w:val="24"/>
          <w:szCs w:val="24"/>
        </w:rPr>
        <w:t>Exceeds Expectation</w:t>
      </w:r>
      <w:r w:rsidR="009A2DAC" w:rsidRPr="009A2DAC">
        <w:rPr>
          <w:rFonts w:ascii="Times New Roman" w:hAnsi="Times New Roman" w:cs="Times New Roman"/>
          <w:sz w:val="24"/>
          <w:szCs w:val="24"/>
        </w:rPr>
        <w:t xml:space="preserve">         93.5%--100%</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Task Completion</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Superior completion of the task; content appropriate; ideas well developed and well organized</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Comprehensibility</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Text readily comprehensible, requiring no interpretation on the part of the reader</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Level of discourse</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Variety of complete sentences; some cohesive devices</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Vocabulary</w:t>
      </w:r>
      <w:r w:rsidR="00EC6412">
        <w:rPr>
          <w:rFonts w:ascii="Times New Roman" w:hAnsi="Times New Roman" w:cs="Times New Roman" w:hint="eastAsia"/>
          <w:sz w:val="24"/>
          <w:szCs w:val="24"/>
        </w:rPr>
        <w:t>:</w:t>
      </w:r>
      <w:r w:rsidRPr="009A2DAC">
        <w:rPr>
          <w:rFonts w:ascii="Times New Roman" w:hAnsi="Times New Roman" w:cs="Times New Roman"/>
          <w:sz w:val="24"/>
          <w:szCs w:val="24"/>
        </w:rPr>
        <w:t xml:space="preserve"> Rich use of vocabulary</w:t>
      </w:r>
    </w:p>
    <w:p w:rsidR="009A2DAC" w:rsidRP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Language Control</w:t>
      </w:r>
      <w:r w:rsidR="00EC6412">
        <w:rPr>
          <w:rFonts w:ascii="Times New Roman" w:hAnsi="Times New Roman" w:cs="Times New Roman" w:hint="eastAsia"/>
          <w:sz w:val="24"/>
          <w:szCs w:val="24"/>
        </w:rPr>
        <w:t>: Co</w:t>
      </w:r>
      <w:r w:rsidRPr="009A2DAC">
        <w:rPr>
          <w:rFonts w:ascii="Times New Roman" w:hAnsi="Times New Roman" w:cs="Times New Roman"/>
          <w:sz w:val="24"/>
          <w:szCs w:val="24"/>
        </w:rPr>
        <w:t>ntrol of basic language structure</w:t>
      </w:r>
    </w:p>
    <w:p w:rsidR="009A2DAC" w:rsidRDefault="009A2DAC" w:rsidP="009A2DAC">
      <w:pPr>
        <w:spacing w:line="480" w:lineRule="auto"/>
        <w:rPr>
          <w:rFonts w:ascii="Times New Roman" w:hAnsi="Times New Roman" w:cs="Times New Roman"/>
          <w:sz w:val="24"/>
          <w:szCs w:val="24"/>
        </w:rPr>
      </w:pPr>
      <w:r w:rsidRPr="009A2DAC">
        <w:rPr>
          <w:rFonts w:ascii="Times New Roman" w:hAnsi="Times New Roman" w:cs="Times New Roman"/>
          <w:sz w:val="24"/>
          <w:szCs w:val="24"/>
        </w:rPr>
        <w:t>Mechanics</w:t>
      </w:r>
      <w:r w:rsidR="00EC6412">
        <w:rPr>
          <w:rFonts w:ascii="Times New Roman" w:hAnsi="Times New Roman" w:cs="Times New Roman" w:hint="eastAsia"/>
          <w:sz w:val="24"/>
          <w:szCs w:val="24"/>
        </w:rPr>
        <w:t xml:space="preserve">: </w:t>
      </w:r>
      <w:r w:rsidRPr="009A2DAC">
        <w:rPr>
          <w:rFonts w:ascii="Times New Roman" w:hAnsi="Times New Roman" w:cs="Times New Roman"/>
          <w:sz w:val="24"/>
          <w:szCs w:val="24"/>
        </w:rPr>
        <w:t>Few or no errors in spelling, use of diacritical marks, punctuation, and/or capitalization</w:t>
      </w:r>
    </w:p>
    <w:p w:rsidR="00EC6412" w:rsidRPr="009A2DAC" w:rsidRDefault="00EC6412" w:rsidP="009A2DAC">
      <w:pPr>
        <w:spacing w:line="480" w:lineRule="auto"/>
        <w:rPr>
          <w:rFonts w:ascii="Times New Roman" w:hAnsi="Times New Roman" w:cs="Times New Roman"/>
          <w:sz w:val="24"/>
          <w:szCs w:val="24"/>
        </w:rPr>
      </w:pPr>
    </w:p>
    <w:p w:rsidR="009A2DAC" w:rsidRPr="009A2DAC" w:rsidRDefault="00EC6412" w:rsidP="00EC6412">
      <w:pPr>
        <w:spacing w:line="480" w:lineRule="auto"/>
        <w:ind w:firstLineChars="200" w:firstLine="480"/>
        <w:rPr>
          <w:rFonts w:ascii="Times New Roman" w:hAnsi="Times New Roman" w:cs="Times New Roman"/>
          <w:bCs/>
          <w:sz w:val="24"/>
          <w:szCs w:val="24"/>
        </w:rPr>
      </w:pPr>
      <w:r>
        <w:rPr>
          <w:rFonts w:ascii="Times New Roman" w:hAnsi="Times New Roman" w:cs="Times New Roman" w:hint="eastAsia"/>
          <w:bCs/>
          <w:sz w:val="24"/>
          <w:szCs w:val="24"/>
        </w:rPr>
        <w:t xml:space="preserve">We </w:t>
      </w:r>
      <w:r w:rsidR="009A2DAC" w:rsidRPr="009A2DAC">
        <w:rPr>
          <w:rFonts w:ascii="Times New Roman" w:hAnsi="Times New Roman" w:cs="Times New Roman"/>
          <w:bCs/>
          <w:sz w:val="24"/>
          <w:szCs w:val="24"/>
        </w:rPr>
        <w:t>use</w:t>
      </w:r>
      <w:r>
        <w:rPr>
          <w:rFonts w:ascii="Times New Roman" w:hAnsi="Times New Roman" w:cs="Times New Roman" w:hint="eastAsia"/>
          <w:bCs/>
          <w:sz w:val="24"/>
          <w:szCs w:val="24"/>
        </w:rPr>
        <w:t>d</w:t>
      </w:r>
      <w:r w:rsidR="009A2DAC" w:rsidRPr="009A2DAC">
        <w:rPr>
          <w:rFonts w:ascii="Times New Roman" w:hAnsi="Times New Roman" w:cs="Times New Roman"/>
          <w:bCs/>
          <w:sz w:val="24"/>
          <w:szCs w:val="24"/>
        </w:rPr>
        <w:t xml:space="preserve"> FCPS</w:t>
      </w:r>
      <w:r>
        <w:rPr>
          <w:rFonts w:ascii="Times New Roman" w:hAnsi="Times New Roman" w:cs="Times New Roman" w:hint="eastAsia"/>
          <w:bCs/>
          <w:sz w:val="24"/>
          <w:szCs w:val="24"/>
        </w:rPr>
        <w:t xml:space="preserve"> (Fairfax County Public Schools)</w:t>
      </w:r>
      <w:r w:rsidR="009A2DAC" w:rsidRPr="009A2DAC">
        <w:rPr>
          <w:rFonts w:ascii="Times New Roman" w:hAnsi="Times New Roman" w:cs="Times New Roman"/>
          <w:bCs/>
          <w:sz w:val="24"/>
          <w:szCs w:val="24"/>
        </w:rPr>
        <w:t xml:space="preserve"> general standardized assessment which is called PALS (Performance Assessment for Language Students)</w:t>
      </w:r>
      <w:r>
        <w:rPr>
          <w:rFonts w:ascii="Times New Roman" w:hAnsi="Times New Roman" w:cs="Times New Roman" w:hint="eastAsia"/>
          <w:bCs/>
          <w:sz w:val="24"/>
          <w:szCs w:val="24"/>
        </w:rPr>
        <w:t xml:space="preserve"> to assess students</w:t>
      </w:r>
      <w:r>
        <w:rPr>
          <w:rFonts w:ascii="Times New Roman" w:hAnsi="Times New Roman" w:cs="Times New Roman"/>
          <w:bCs/>
          <w:sz w:val="24"/>
          <w:szCs w:val="24"/>
        </w:rPr>
        <w:t>’</w:t>
      </w:r>
      <w:r>
        <w:rPr>
          <w:rFonts w:ascii="Times New Roman" w:hAnsi="Times New Roman" w:cs="Times New Roman" w:hint="eastAsia"/>
          <w:bCs/>
          <w:sz w:val="24"/>
          <w:szCs w:val="24"/>
        </w:rPr>
        <w:t xml:space="preserve"> language proficiency</w:t>
      </w:r>
      <w:r w:rsidR="009A2DAC" w:rsidRPr="009A2DAC">
        <w:rPr>
          <w:rFonts w:ascii="Times New Roman" w:hAnsi="Times New Roman" w:cs="Times New Roman"/>
          <w:bCs/>
          <w:sz w:val="24"/>
          <w:szCs w:val="24"/>
        </w:rPr>
        <w:t>. It took them thirty minutes to accomplish the test. As we can clearly see that all four students meets expectation in the exam. A written analysis for each student is provided as follows</w:t>
      </w:r>
      <w:r w:rsidR="00983DA8">
        <w:rPr>
          <w:rFonts w:ascii="Times New Roman" w:hAnsi="Times New Roman" w:cs="Times New Roman" w:hint="eastAsia"/>
          <w:bCs/>
          <w:sz w:val="24"/>
          <w:szCs w:val="24"/>
        </w:rPr>
        <w:t>: (Anonyms are used to protect participants</w:t>
      </w:r>
      <w:r w:rsidR="00983DA8">
        <w:rPr>
          <w:rFonts w:ascii="Times New Roman" w:hAnsi="Times New Roman" w:cs="Times New Roman"/>
          <w:bCs/>
          <w:sz w:val="24"/>
          <w:szCs w:val="24"/>
        </w:rPr>
        <w:t>’</w:t>
      </w:r>
      <w:r w:rsidR="00983DA8">
        <w:rPr>
          <w:rFonts w:ascii="Times New Roman" w:hAnsi="Times New Roman" w:cs="Times New Roman" w:hint="eastAsia"/>
          <w:bCs/>
          <w:sz w:val="24"/>
          <w:szCs w:val="24"/>
        </w:rPr>
        <w:t xml:space="preserve"> confidentiality.)</w:t>
      </w:r>
    </w:p>
    <w:p w:rsidR="009A2DAC" w:rsidRPr="009A2DAC" w:rsidRDefault="009A2DAC" w:rsidP="009A2DAC">
      <w:pPr>
        <w:spacing w:line="480" w:lineRule="auto"/>
        <w:rPr>
          <w:rFonts w:ascii="Times New Roman" w:hAnsi="Times New Roman" w:cs="Times New Roman"/>
          <w:bCs/>
          <w:sz w:val="24"/>
          <w:szCs w:val="24"/>
        </w:rPr>
      </w:pPr>
      <w:r w:rsidRPr="00983DA8">
        <w:rPr>
          <w:rFonts w:ascii="Times New Roman" w:hAnsi="Times New Roman" w:cs="Times New Roman"/>
          <w:bCs/>
          <w:i/>
          <w:sz w:val="24"/>
          <w:szCs w:val="24"/>
        </w:rPr>
        <w:t>Ethan:</w:t>
      </w:r>
      <w:r w:rsidRPr="009A2DAC">
        <w:rPr>
          <w:rFonts w:ascii="Times New Roman" w:hAnsi="Times New Roman" w:cs="Times New Roman"/>
          <w:bCs/>
          <w:sz w:val="24"/>
          <w:szCs w:val="24"/>
        </w:rPr>
        <w:t xml:space="preserve"> Ethan’s oral Chinese is pretty good as a level two student. He can finish all the questions within time in an appropriate way with readiness comprehensibility. In addition, different words and basic language structures are used. However, Ethan has </w:t>
      </w:r>
      <w:r w:rsidRPr="009A2DAC">
        <w:rPr>
          <w:rFonts w:ascii="Times New Roman" w:hAnsi="Times New Roman" w:cs="Times New Roman"/>
          <w:bCs/>
          <w:sz w:val="24"/>
          <w:szCs w:val="24"/>
        </w:rPr>
        <w:lastRenderedPageBreak/>
        <w:t xml:space="preserve">an accent probably inheriting from his parents which does not interfere with communication and he also stops for a few times to think about the answers. His Chinese writing is obviously not as good as his speaking. The passage is not well developed and organized even though he finishes it very quickly. For some sentences, they are not really in appropriate structures; however, he uses </w:t>
      </w:r>
      <w:r w:rsidR="00E45C18">
        <w:rPr>
          <w:rFonts w:ascii="Times New Roman" w:hAnsi="Times New Roman" w:cs="Times New Roman" w:hint="eastAsia"/>
          <w:bCs/>
          <w:sz w:val="24"/>
          <w:szCs w:val="24"/>
        </w:rPr>
        <w:t xml:space="preserve">a </w:t>
      </w:r>
      <w:r w:rsidRPr="009A2DAC">
        <w:rPr>
          <w:rFonts w:ascii="Times New Roman" w:hAnsi="Times New Roman" w:cs="Times New Roman"/>
          <w:bCs/>
          <w:sz w:val="24"/>
          <w:szCs w:val="24"/>
        </w:rPr>
        <w:t xml:space="preserve">variety of complete sentences. He also has problems in punctuation and uses </w:t>
      </w:r>
      <w:r w:rsidR="00E45C18">
        <w:rPr>
          <w:rFonts w:ascii="Times New Roman" w:hAnsi="Times New Roman" w:cs="Times New Roman" w:hint="eastAsia"/>
          <w:bCs/>
          <w:sz w:val="24"/>
          <w:szCs w:val="24"/>
        </w:rPr>
        <w:t>limited</w:t>
      </w:r>
      <w:r w:rsidRPr="009A2DAC">
        <w:rPr>
          <w:rFonts w:ascii="Times New Roman" w:hAnsi="Times New Roman" w:cs="Times New Roman"/>
          <w:bCs/>
          <w:sz w:val="24"/>
          <w:szCs w:val="24"/>
        </w:rPr>
        <w:t xml:space="preserve"> vocabulary. In conclusion, Ethan’s oral Chinese is way better than his written Chinese. </w:t>
      </w:r>
    </w:p>
    <w:p w:rsidR="009A2DAC" w:rsidRPr="009A2DAC" w:rsidRDefault="009A2DAC" w:rsidP="009A2DAC">
      <w:pPr>
        <w:spacing w:line="480" w:lineRule="auto"/>
        <w:rPr>
          <w:rFonts w:ascii="Times New Roman" w:hAnsi="Times New Roman" w:cs="Times New Roman"/>
          <w:bCs/>
          <w:sz w:val="24"/>
          <w:szCs w:val="24"/>
        </w:rPr>
      </w:pPr>
      <w:r w:rsidRPr="00983DA8">
        <w:rPr>
          <w:rFonts w:ascii="Times New Roman" w:hAnsi="Times New Roman" w:cs="Times New Roman"/>
          <w:bCs/>
          <w:i/>
          <w:sz w:val="24"/>
          <w:szCs w:val="24"/>
        </w:rPr>
        <w:t>Jeaheoh:</w:t>
      </w:r>
      <w:r w:rsidRPr="009A2DAC">
        <w:rPr>
          <w:rFonts w:ascii="Times New Roman" w:hAnsi="Times New Roman" w:cs="Times New Roman"/>
          <w:bCs/>
          <w:sz w:val="24"/>
          <w:szCs w:val="24"/>
        </w:rPr>
        <w:t xml:space="preserve"> I can tell Jeaheoh is not serious about studying Chinese (maybe because he is not from China and lacks of</w:t>
      </w:r>
      <w:r w:rsidR="00E45C18">
        <w:rPr>
          <w:rFonts w:ascii="Times New Roman" w:hAnsi="Times New Roman" w:cs="Times New Roman"/>
          <w:bCs/>
          <w:sz w:val="24"/>
          <w:szCs w:val="24"/>
        </w:rPr>
        <w:t xml:space="preserve"> Chinese practicing environment</w:t>
      </w:r>
      <w:r w:rsidRPr="009A2DAC">
        <w:rPr>
          <w:rFonts w:ascii="Times New Roman" w:hAnsi="Times New Roman" w:cs="Times New Roman"/>
          <w:bCs/>
          <w:sz w:val="24"/>
          <w:szCs w:val="24"/>
        </w:rPr>
        <w:t>). He can complete 80% of the task with speaking and writing. He expresses himself with hesitation from time to time. He also showed his unsatisfaction about leaning this foreign language. He uses several structures in both his writing and speaking. He answers questions simply even though most of them are right. I have difficulty understanding his composition sometimes. He uses English thinking and often tries to translate. He has several run-on sentences, spelling errors and fragments. He has difficulty in both speaking and writing Chinese. However, he still meets the expectation on the whole which shows his great potential learning Chinese who just needs motivation.</w:t>
      </w:r>
    </w:p>
    <w:p w:rsidR="009A2DAC" w:rsidRPr="009A2DAC" w:rsidRDefault="009A2DAC" w:rsidP="009A2DAC">
      <w:pPr>
        <w:spacing w:line="480" w:lineRule="auto"/>
        <w:rPr>
          <w:rFonts w:ascii="Times New Roman" w:hAnsi="Times New Roman" w:cs="Times New Roman"/>
          <w:bCs/>
          <w:sz w:val="24"/>
          <w:szCs w:val="24"/>
        </w:rPr>
      </w:pPr>
      <w:r w:rsidRPr="00983DA8">
        <w:rPr>
          <w:rFonts w:ascii="Times New Roman" w:hAnsi="Times New Roman" w:cs="Times New Roman"/>
          <w:bCs/>
          <w:i/>
          <w:sz w:val="24"/>
          <w:szCs w:val="24"/>
        </w:rPr>
        <w:t>Wendy:</w:t>
      </w:r>
      <w:r w:rsidRPr="009A2DAC">
        <w:rPr>
          <w:rFonts w:ascii="Times New Roman" w:hAnsi="Times New Roman" w:cs="Times New Roman"/>
          <w:bCs/>
          <w:sz w:val="24"/>
          <w:szCs w:val="24"/>
        </w:rPr>
        <w:t xml:space="preserve"> Wendy has an outstanding ability of Chinese speaking except for flaw in pronunciation and fluency mainly because she is from a Cantonese family. She can organize sentence structure and pick wording perfectly and it is very comfortable to talk with her. However, her writing is not as perfect as her speaking since writing is always more complicated. Her writing is well organized and developed and not </w:t>
      </w:r>
      <w:r w:rsidRPr="009A2DAC">
        <w:rPr>
          <w:rFonts w:ascii="Times New Roman" w:hAnsi="Times New Roman" w:cs="Times New Roman"/>
          <w:bCs/>
          <w:sz w:val="24"/>
          <w:szCs w:val="24"/>
        </w:rPr>
        <w:lastRenderedPageBreak/>
        <w:t>difficult to understand even though her expressi</w:t>
      </w:r>
      <w:r w:rsidR="00E45C18">
        <w:rPr>
          <w:rFonts w:ascii="Times New Roman" w:hAnsi="Times New Roman" w:cs="Times New Roman" w:hint="eastAsia"/>
          <w:bCs/>
          <w:sz w:val="24"/>
          <w:szCs w:val="24"/>
        </w:rPr>
        <w:t>ons</w:t>
      </w:r>
      <w:r w:rsidRPr="009A2DAC">
        <w:rPr>
          <w:rFonts w:ascii="Times New Roman" w:hAnsi="Times New Roman" w:cs="Times New Roman"/>
          <w:bCs/>
          <w:sz w:val="24"/>
          <w:szCs w:val="24"/>
        </w:rPr>
        <w:t xml:space="preserve"> sometimes cause misunderstanding and </w:t>
      </w:r>
      <w:r w:rsidR="00E45C18">
        <w:rPr>
          <w:rFonts w:ascii="Times New Roman" w:hAnsi="Times New Roman" w:cs="Times New Roman" w:hint="eastAsia"/>
          <w:bCs/>
          <w:sz w:val="24"/>
          <w:szCs w:val="24"/>
        </w:rPr>
        <w:t xml:space="preserve">her </w:t>
      </w:r>
      <w:r w:rsidRPr="009A2DAC">
        <w:rPr>
          <w:rFonts w:ascii="Times New Roman" w:hAnsi="Times New Roman" w:cs="Times New Roman"/>
          <w:bCs/>
          <w:sz w:val="24"/>
          <w:szCs w:val="24"/>
        </w:rPr>
        <w:t xml:space="preserve">wording </w:t>
      </w:r>
      <w:r w:rsidR="00E45C18">
        <w:rPr>
          <w:rFonts w:ascii="Times New Roman" w:hAnsi="Times New Roman" w:cs="Times New Roman" w:hint="eastAsia"/>
          <w:bCs/>
          <w:sz w:val="24"/>
          <w:szCs w:val="24"/>
        </w:rPr>
        <w:t xml:space="preserve">is </w:t>
      </w:r>
      <w:r w:rsidRPr="009A2DAC">
        <w:rPr>
          <w:rFonts w:ascii="Times New Roman" w:hAnsi="Times New Roman" w:cs="Times New Roman"/>
          <w:bCs/>
          <w:sz w:val="24"/>
          <w:szCs w:val="24"/>
        </w:rPr>
        <w:t>not that authentic. Moreover, she also makes mistakes in mechanics. Another phenomenon is she gets nervous during the assessment while other three boys feel comfortable with the test. She probably lacks confidence.</w:t>
      </w:r>
    </w:p>
    <w:p w:rsidR="009A2DAC" w:rsidRPr="009A2DAC" w:rsidRDefault="009A2DAC" w:rsidP="009A2DAC">
      <w:pPr>
        <w:spacing w:line="480" w:lineRule="auto"/>
        <w:rPr>
          <w:rFonts w:ascii="Times New Roman" w:hAnsi="Times New Roman" w:cs="Times New Roman"/>
          <w:bCs/>
          <w:sz w:val="24"/>
          <w:szCs w:val="24"/>
        </w:rPr>
      </w:pPr>
      <w:r w:rsidRPr="00983DA8">
        <w:rPr>
          <w:rFonts w:ascii="Times New Roman" w:hAnsi="Times New Roman" w:cs="Times New Roman"/>
          <w:bCs/>
          <w:i/>
          <w:sz w:val="24"/>
          <w:szCs w:val="24"/>
        </w:rPr>
        <w:t>Winter:</w:t>
      </w:r>
      <w:r w:rsidRPr="009A2DAC">
        <w:rPr>
          <w:rFonts w:ascii="Times New Roman" w:hAnsi="Times New Roman" w:cs="Times New Roman"/>
          <w:bCs/>
          <w:sz w:val="24"/>
          <w:szCs w:val="24"/>
        </w:rPr>
        <w:t xml:space="preserve"> It is really like we are talking to our friends when we assess Winter. He is perfect in speaking. And we see composition of our young age when we see his essay. Everything seems perfect except some tiny problems with language structure which sometimes is difficult for us, too. We consider him</w:t>
      </w:r>
      <w:r w:rsidR="00E45C18">
        <w:rPr>
          <w:rFonts w:ascii="Times New Roman" w:hAnsi="Times New Roman" w:cs="Times New Roman" w:hint="eastAsia"/>
          <w:bCs/>
          <w:sz w:val="24"/>
          <w:szCs w:val="24"/>
        </w:rPr>
        <w:t xml:space="preserve"> as</w:t>
      </w:r>
      <w:r w:rsidRPr="009A2DAC">
        <w:rPr>
          <w:rFonts w:ascii="Times New Roman" w:hAnsi="Times New Roman" w:cs="Times New Roman"/>
          <w:bCs/>
          <w:sz w:val="24"/>
          <w:szCs w:val="24"/>
        </w:rPr>
        <w:t xml:space="preserve"> a native speaker at this point.</w:t>
      </w:r>
    </w:p>
    <w:p w:rsidR="009A2DAC" w:rsidRPr="009A2DAC" w:rsidRDefault="009A2DAC" w:rsidP="00E45C18">
      <w:pPr>
        <w:spacing w:line="480" w:lineRule="auto"/>
        <w:ind w:firstLineChars="200" w:firstLine="480"/>
        <w:rPr>
          <w:rFonts w:ascii="Times New Roman" w:hAnsi="Times New Roman" w:cs="Times New Roman"/>
          <w:bCs/>
          <w:sz w:val="24"/>
          <w:szCs w:val="24"/>
        </w:rPr>
      </w:pPr>
      <w:r w:rsidRPr="009A2DAC">
        <w:rPr>
          <w:rFonts w:ascii="Times New Roman" w:hAnsi="Times New Roman" w:cs="Times New Roman"/>
          <w:bCs/>
          <w:sz w:val="24"/>
          <w:szCs w:val="24"/>
        </w:rPr>
        <w:t>The common thing is that every student gets higher score in speaking than in writing no matter how good s/he is at Chinese.</w:t>
      </w:r>
    </w:p>
    <w:p w:rsidR="00983DA8" w:rsidRDefault="00983DA8" w:rsidP="00983DA8">
      <w:pPr>
        <w:spacing w:line="480" w:lineRule="auto"/>
        <w:rPr>
          <w:rFonts w:ascii="Times New Roman" w:hAnsi="Times New Roman"/>
          <w:i/>
          <w:sz w:val="24"/>
          <w:szCs w:val="24"/>
        </w:rPr>
      </w:pPr>
      <w:r>
        <w:rPr>
          <w:rFonts w:ascii="Times New Roman" w:hAnsi="Times New Roman"/>
          <w:i/>
          <w:sz w:val="24"/>
          <w:szCs w:val="24"/>
        </w:rPr>
        <w:t xml:space="preserve">Interviews with </w:t>
      </w:r>
      <w:r>
        <w:rPr>
          <w:rFonts w:ascii="Times New Roman" w:hAnsi="Times New Roman" w:hint="eastAsia"/>
          <w:i/>
          <w:sz w:val="24"/>
          <w:szCs w:val="24"/>
        </w:rPr>
        <w:t>o</w:t>
      </w:r>
      <w:r>
        <w:rPr>
          <w:rFonts w:ascii="Times New Roman" w:hAnsi="Times New Roman"/>
          <w:i/>
          <w:sz w:val="24"/>
          <w:szCs w:val="24"/>
        </w:rPr>
        <w:t>ther Teachers</w:t>
      </w:r>
    </w:p>
    <w:p w:rsidR="00983DA8" w:rsidRDefault="00983DA8" w:rsidP="00983DA8">
      <w:pPr>
        <w:spacing w:line="480" w:lineRule="auto"/>
        <w:ind w:firstLineChars="200" w:firstLine="480"/>
        <w:rPr>
          <w:rFonts w:ascii="Times New Roman" w:hAnsi="Times New Roman"/>
          <w:sz w:val="24"/>
          <w:szCs w:val="24"/>
        </w:rPr>
      </w:pPr>
      <w:r>
        <w:rPr>
          <w:rFonts w:ascii="Times New Roman" w:hAnsi="Times New Roman"/>
          <w:sz w:val="24"/>
          <w:szCs w:val="24"/>
        </w:rPr>
        <w:t>Since the students who chose Chinese classes are from different high schools in the county, it was not feasible to contact each student’s counselor in his/her school. However, Xiao’s cooperating teacher Ms. Fu has generously shared with us the related information she had regarding the specific students we are analyzing and the whole class in general. We also consulted another Chinese teacher in Marshall Academy, Ms. Lei, since one of the students was transferred from her Chinese Level 3 class. We found it very helpful and interesting to examine the students’ performance based on their teachers’ perspective.</w:t>
      </w:r>
    </w:p>
    <w:p w:rsidR="00983DA8" w:rsidRDefault="00983DA8" w:rsidP="00983DA8">
      <w:pPr>
        <w:spacing w:line="480" w:lineRule="auto"/>
        <w:rPr>
          <w:rFonts w:ascii="Times New Roman" w:hAnsi="Times New Roman"/>
          <w:sz w:val="24"/>
          <w:szCs w:val="24"/>
        </w:rPr>
      </w:pPr>
      <w:r w:rsidRPr="00983DA8">
        <w:rPr>
          <w:rFonts w:ascii="Times New Roman" w:hAnsi="Times New Roman"/>
          <w:i/>
          <w:sz w:val="24"/>
          <w:szCs w:val="24"/>
        </w:rPr>
        <w:t>Ethan:</w:t>
      </w:r>
      <w:r>
        <w:rPr>
          <w:rFonts w:ascii="Times New Roman" w:hAnsi="Times New Roman"/>
          <w:sz w:val="24"/>
          <w:szCs w:val="24"/>
        </w:rPr>
        <w:t xml:space="preserve"> As a heritage speaker, he did a pretty good job in the PALS. Ethan is the student who transferred from Ms. Lei’s Chinese 3 class to Ms. Fu’s Chinese 2 class. </w:t>
      </w:r>
      <w:r>
        <w:rPr>
          <w:rFonts w:ascii="Times New Roman" w:hAnsi="Times New Roman"/>
          <w:sz w:val="24"/>
          <w:szCs w:val="24"/>
        </w:rPr>
        <w:lastRenderedPageBreak/>
        <w:t xml:space="preserve">The reason for this is that, as Ms. Lei stated, his couldn’t keep up with the high demand of writing tasks and vocabulary in Chinese 3 class. He was just not ready yet for Level 3. We couldn’t help thinking that why a Chinese heritage speaker, after all these years of influence by Chinese, couldn’t catch up with Level 3 writing standards. After observations in class and his teachers’ explanations, we think there are two main factors. First, knowing how to communicate orally in Chinese with other people fluently does not equal high level of language proficiency. Even though Ethan uses Chinese at home, but it only practices simple daily-life communication. This explains why he tends to confuse different characters with same pronunciation in his writing piece. Second, he is very shy and quiet in class. He always works by himself, tries to finish everything fast and asks very few questions. Even in the area of speaking, he seems reluctant to practice with his partner in class when teacher asks him to. This is and will be an obstacle for him because language learning requires large amount of practice, trial and error, and communication with classmates and teacher. </w:t>
      </w:r>
    </w:p>
    <w:p w:rsidR="00983DA8" w:rsidRDefault="00983DA8" w:rsidP="00983DA8">
      <w:pPr>
        <w:spacing w:line="480" w:lineRule="auto"/>
        <w:rPr>
          <w:rFonts w:ascii="Times New Roman" w:hAnsi="Times New Roman"/>
          <w:sz w:val="24"/>
          <w:szCs w:val="24"/>
        </w:rPr>
      </w:pPr>
      <w:r w:rsidRPr="00983DA8">
        <w:rPr>
          <w:rFonts w:ascii="Times New Roman" w:hAnsi="Times New Roman"/>
          <w:i/>
          <w:sz w:val="24"/>
          <w:szCs w:val="24"/>
        </w:rPr>
        <w:t>Jaeheon:</w:t>
      </w:r>
      <w:r>
        <w:rPr>
          <w:rFonts w:ascii="Times New Roman" w:hAnsi="Times New Roman"/>
          <w:sz w:val="24"/>
          <w:szCs w:val="24"/>
        </w:rPr>
        <w:t xml:space="preserve"> He is an active but often absent-minded student in class. It is the second year that he is in Ms. Fu’s class. According to Ms. Fu, he could have done much better if he pays more attention in class. The lack of motivation has been a major problem for him. Ms. Fu said Jaeheon chose Chinese just because his parent wanted him to. He is often reluctant to complete the task that teacher gives him. He chats with classmates around him a lot and is very careless in his homework or class work. In rare occasions, he tries to do extra work to earn extra credits, which indicates that his attitude towards learning Chinese is becoming positive. </w:t>
      </w:r>
      <w:r w:rsidRPr="00C573EE">
        <w:rPr>
          <w:rFonts w:ascii="Times New Roman" w:hAnsi="Times New Roman"/>
          <w:sz w:val="24"/>
          <w:szCs w:val="24"/>
        </w:rPr>
        <w:t xml:space="preserve">Research shows that language learning for </w:t>
      </w:r>
      <w:r w:rsidRPr="00C573EE">
        <w:rPr>
          <w:rFonts w:ascii="Times New Roman" w:hAnsi="Times New Roman"/>
          <w:sz w:val="24"/>
          <w:szCs w:val="24"/>
        </w:rPr>
        <w:lastRenderedPageBreak/>
        <w:t>useful purposes is driven by instrumental motivation, which has an extremely positive effect on learning (Baker, 2006).</w:t>
      </w:r>
      <w:r>
        <w:rPr>
          <w:rFonts w:ascii="Times New Roman" w:hAnsi="Times New Roman"/>
          <w:sz w:val="24"/>
          <w:szCs w:val="24"/>
        </w:rPr>
        <w:t xml:space="preserve"> Therefore, we need to make more efforts on how to motivate students to a language that is generally considered difficult.</w:t>
      </w:r>
    </w:p>
    <w:p w:rsidR="00983DA8" w:rsidRPr="00C573EE" w:rsidRDefault="00983DA8" w:rsidP="00983DA8">
      <w:pPr>
        <w:spacing w:line="480" w:lineRule="auto"/>
        <w:rPr>
          <w:rFonts w:ascii="Times New Roman" w:hAnsi="Times New Roman"/>
          <w:sz w:val="24"/>
          <w:szCs w:val="24"/>
        </w:rPr>
      </w:pPr>
      <w:r w:rsidRPr="00983DA8">
        <w:rPr>
          <w:rFonts w:ascii="Times New Roman" w:hAnsi="Times New Roman"/>
          <w:i/>
          <w:sz w:val="24"/>
          <w:szCs w:val="24"/>
        </w:rPr>
        <w:t>Wendy and Winter:</w:t>
      </w:r>
      <w:r>
        <w:rPr>
          <w:rFonts w:ascii="Times New Roman" w:hAnsi="Times New Roman"/>
          <w:sz w:val="24"/>
          <w:szCs w:val="24"/>
        </w:rPr>
        <w:t xml:space="preserve"> There are similarities and differences between the two students. Wendy is a heritage speaker who comes from a Cantonese family. She is considered one of the top students in this Chinese class. She is in her freshman year. Winter is also a heritage speaker of Mandarin who is also an advanced student in this class. He is fluent in both oral and written Chinese. He is a junior in Mclean High School. The differences between the two has led to the following: Wendy’s language background (Cantonese) causes her lack of confidence in using Mandarin because these two languages are very different in spite of certain commonalities; in contrast, Winter feels more comfortable hence confident in using Mandarin than Wendy because of his language background. </w:t>
      </w:r>
    </w:p>
    <w:p w:rsidR="00893D93" w:rsidRPr="00E33F71" w:rsidRDefault="00E33F71" w:rsidP="00A90FE6">
      <w:pPr>
        <w:spacing w:line="480" w:lineRule="auto"/>
        <w:rPr>
          <w:rFonts w:ascii="Times New Roman" w:hAnsi="Times New Roman" w:cs="Times New Roman"/>
          <w:i/>
          <w:sz w:val="24"/>
          <w:szCs w:val="24"/>
        </w:rPr>
      </w:pPr>
      <w:r w:rsidRPr="00E33F71">
        <w:rPr>
          <w:rFonts w:ascii="Times New Roman" w:hAnsi="Times New Roman" w:cs="Times New Roman" w:hint="eastAsia"/>
          <w:i/>
          <w:sz w:val="24"/>
          <w:szCs w:val="24"/>
        </w:rPr>
        <w:t>Home and Community Data</w:t>
      </w:r>
    </w:p>
    <w:p w:rsidR="00983DA8" w:rsidRDefault="00983DA8" w:rsidP="00983DA8">
      <w:pPr>
        <w:spacing w:line="480" w:lineRule="auto"/>
        <w:ind w:firstLineChars="200" w:firstLine="480"/>
        <w:rPr>
          <w:rFonts w:ascii="Times New Roman" w:hAnsi="Times New Roman"/>
          <w:sz w:val="24"/>
          <w:szCs w:val="24"/>
        </w:rPr>
      </w:pPr>
      <w:r>
        <w:rPr>
          <w:rFonts w:ascii="Times New Roman" w:hAnsi="Times New Roman"/>
          <w:sz w:val="24"/>
          <w:szCs w:val="24"/>
        </w:rPr>
        <w:t xml:space="preserve">As stated above, it is not possible for us to conduct home visits to students from different schools all over the county. However, we managed to conduct a survey regarding their home and community environment (See Appendix). </w:t>
      </w:r>
      <w:r w:rsidRPr="00F41ED7">
        <w:rPr>
          <w:rFonts w:ascii="Times New Roman" w:hAnsi="Times New Roman"/>
          <w:sz w:val="24"/>
          <w:szCs w:val="24"/>
        </w:rPr>
        <w:t>Having an understanding of a student’s funds of knowledge, or the abilities and experiences he or she brings to my classroom, not only informs my instruction, but it also creates foundations upon which students can build greater learning and comprehensive experiences (Moll, Amanti, &amp; Gonzalez, 1992).</w:t>
      </w:r>
      <w:r>
        <w:rPr>
          <w:rFonts w:ascii="Times New Roman" w:hAnsi="Times New Roman"/>
          <w:sz w:val="24"/>
          <w:szCs w:val="24"/>
        </w:rPr>
        <w:t xml:space="preserve"> In the survey, we found that Chinese is a second even third language for most of our students who do not use it at home or </w:t>
      </w:r>
      <w:r>
        <w:rPr>
          <w:rFonts w:ascii="Times New Roman" w:hAnsi="Times New Roman"/>
          <w:sz w:val="24"/>
          <w:szCs w:val="24"/>
        </w:rPr>
        <w:lastRenderedPageBreak/>
        <w:t xml:space="preserve">do not have the opportunity to use it at home and in their community. Our students are surrounded by English environment (school, media, community), which is reasonable because they live in an English speaking society. What surprises us is that even the students with some Chinese background do not use the language at home often. For students like Jaeheon who speaks a language (Korean) other than Chinese and English at home, the opportunity to practice Chinese is even less. Even for students like Wendy and Ethan who use both Chinese and English to communicate at home, they have less time devoted to written Chinese. This is another reason why even heritage speaker have more difficulties in written Chinese than oral Chinese. </w:t>
      </w:r>
    </w:p>
    <w:p w:rsidR="000B19F7" w:rsidRDefault="00983DA8" w:rsidP="00983DA8">
      <w:pPr>
        <w:spacing w:line="480" w:lineRule="auto"/>
        <w:ind w:firstLineChars="200" w:firstLine="480"/>
        <w:rPr>
          <w:rFonts w:ascii="Times New Roman" w:hAnsi="Times New Roman" w:cs="Times New Roman"/>
          <w:sz w:val="24"/>
          <w:szCs w:val="24"/>
        </w:rPr>
      </w:pPr>
      <w:r>
        <w:rPr>
          <w:rFonts w:ascii="Times New Roman" w:hAnsi="Times New Roman"/>
          <w:sz w:val="24"/>
          <w:szCs w:val="24"/>
        </w:rPr>
        <w:t>The fact that the families and students chose Chinese in spite of the difficulties of the language and the schedule issues among different schools indicates that the families that our students are from are relatively open-minded and of certain socio-economic status. All the students have access to Blackboard and provided the best condition available in their family. Therefore, our job is to motivate them through creating a more effective learning environment in our class.</w:t>
      </w:r>
    </w:p>
    <w:p w:rsidR="00E33F71" w:rsidRPr="00E33F71" w:rsidRDefault="00E33F71" w:rsidP="00E33F71">
      <w:pPr>
        <w:spacing w:line="480" w:lineRule="auto"/>
        <w:rPr>
          <w:rFonts w:ascii="Times New Roman" w:hAnsi="Times New Roman" w:cs="Times New Roman"/>
          <w:i/>
          <w:sz w:val="24"/>
          <w:szCs w:val="24"/>
        </w:rPr>
      </w:pPr>
      <w:r w:rsidRPr="00E33F71">
        <w:rPr>
          <w:rFonts w:ascii="Times New Roman" w:hAnsi="Times New Roman" w:cs="Times New Roman" w:hint="eastAsia"/>
          <w:i/>
          <w:sz w:val="24"/>
          <w:szCs w:val="24"/>
        </w:rPr>
        <w:t>Implications</w:t>
      </w:r>
    </w:p>
    <w:p w:rsidR="00E45C18" w:rsidRPr="009A2DAC" w:rsidRDefault="00E45C18" w:rsidP="00E45C18">
      <w:pPr>
        <w:spacing w:line="480" w:lineRule="auto"/>
        <w:ind w:firstLineChars="200" w:firstLine="480"/>
        <w:rPr>
          <w:rFonts w:ascii="Times New Roman" w:hAnsi="Times New Roman" w:cs="Times New Roman"/>
          <w:bCs/>
          <w:sz w:val="24"/>
          <w:szCs w:val="24"/>
        </w:rPr>
      </w:pPr>
      <w:r w:rsidRPr="009A2DAC">
        <w:rPr>
          <w:rFonts w:ascii="Times New Roman" w:hAnsi="Times New Roman" w:cs="Times New Roman"/>
          <w:bCs/>
          <w:sz w:val="24"/>
          <w:szCs w:val="24"/>
        </w:rPr>
        <w:t xml:space="preserve">There is one thing we always put in our minds that curriculum design should meet needs of different students in class. As we have national, state and local standards to guide us, we will try to build a content-based language learning environment to enhance students’ ability to use Chinese. Since students needs vary, a variety of instruments will be used. Changing and interesting topics will be provided to attract students; historical related theme will be introduced to enhance students </w:t>
      </w:r>
      <w:r w:rsidRPr="009A2DAC">
        <w:rPr>
          <w:rFonts w:ascii="Times New Roman" w:hAnsi="Times New Roman" w:cs="Times New Roman"/>
          <w:bCs/>
          <w:sz w:val="24"/>
          <w:szCs w:val="24"/>
        </w:rPr>
        <w:lastRenderedPageBreak/>
        <w:t xml:space="preserve">desire of learning an old country; cultural materials help students learn how people live on the </w:t>
      </w:r>
      <w:r>
        <w:rPr>
          <w:rFonts w:ascii="Times New Roman" w:hAnsi="Times New Roman" w:cs="Times New Roman" w:hint="eastAsia"/>
          <w:bCs/>
          <w:sz w:val="24"/>
          <w:szCs w:val="24"/>
        </w:rPr>
        <w:t>other side</w:t>
      </w:r>
      <w:r w:rsidRPr="009A2DAC">
        <w:rPr>
          <w:rFonts w:ascii="Times New Roman" w:hAnsi="Times New Roman" w:cs="Times New Roman"/>
          <w:bCs/>
          <w:sz w:val="24"/>
          <w:szCs w:val="24"/>
        </w:rPr>
        <w:t xml:space="preserve"> of the world; games and role play help students “learning by doing”</w:t>
      </w:r>
      <w:r>
        <w:rPr>
          <w:rFonts w:ascii="Times New Roman" w:hAnsi="Times New Roman" w:cs="Times New Roman" w:hint="eastAsia"/>
          <w:bCs/>
          <w:sz w:val="24"/>
          <w:szCs w:val="24"/>
        </w:rPr>
        <w:t xml:space="preserve"> </w:t>
      </w:r>
      <w:r w:rsidRPr="009A2DAC">
        <w:rPr>
          <w:rFonts w:ascii="Times New Roman" w:hAnsi="Times New Roman" w:cs="Times New Roman"/>
          <w:bCs/>
          <w:sz w:val="24"/>
          <w:szCs w:val="24"/>
        </w:rPr>
        <w:t>(</w:t>
      </w:r>
      <w:r>
        <w:rPr>
          <w:rFonts w:ascii="Times New Roman" w:hAnsi="Times New Roman" w:cs="Times New Roman" w:hint="eastAsia"/>
          <w:bCs/>
          <w:sz w:val="24"/>
          <w:szCs w:val="24"/>
        </w:rPr>
        <w:t>W</w:t>
      </w:r>
      <w:r w:rsidRPr="009A2DAC">
        <w:rPr>
          <w:rFonts w:ascii="Times New Roman" w:hAnsi="Times New Roman" w:cs="Times New Roman"/>
          <w:bCs/>
          <w:sz w:val="24"/>
          <w:szCs w:val="24"/>
        </w:rPr>
        <w:t>ong,</w:t>
      </w:r>
      <w:r>
        <w:rPr>
          <w:rFonts w:ascii="Times New Roman" w:hAnsi="Times New Roman" w:cs="Times New Roman" w:hint="eastAsia"/>
          <w:bCs/>
          <w:sz w:val="24"/>
          <w:szCs w:val="24"/>
        </w:rPr>
        <w:t xml:space="preserve"> 2006</w:t>
      </w:r>
      <w:r w:rsidRPr="009A2DAC">
        <w:rPr>
          <w:rFonts w:ascii="Times New Roman" w:hAnsi="Times New Roman" w:cs="Times New Roman"/>
          <w:bCs/>
          <w:sz w:val="24"/>
          <w:szCs w:val="24"/>
        </w:rPr>
        <w:t>); frequently used words are applied with mea</w:t>
      </w:r>
      <w:r>
        <w:rPr>
          <w:rFonts w:ascii="Times New Roman" w:hAnsi="Times New Roman" w:cs="Times New Roman"/>
          <w:bCs/>
          <w:sz w:val="24"/>
          <w:szCs w:val="24"/>
        </w:rPr>
        <w:t>ningful illustrations and notes</w:t>
      </w:r>
      <w:r>
        <w:rPr>
          <w:rFonts w:ascii="Times New Roman" w:hAnsi="Times New Roman" w:cs="Times New Roman" w:hint="eastAsia"/>
          <w:bCs/>
          <w:sz w:val="24"/>
          <w:szCs w:val="24"/>
        </w:rPr>
        <w:t xml:space="preserve"> </w:t>
      </w:r>
      <w:r w:rsidRPr="009A2DAC">
        <w:rPr>
          <w:rFonts w:ascii="Times New Roman" w:hAnsi="Times New Roman" w:cs="Times New Roman"/>
          <w:bCs/>
          <w:sz w:val="24"/>
          <w:szCs w:val="24"/>
        </w:rPr>
        <w:t>(Peregoy</w:t>
      </w:r>
      <w:r>
        <w:rPr>
          <w:rFonts w:ascii="Times New Roman" w:hAnsi="Times New Roman" w:cs="Times New Roman" w:hint="eastAsia"/>
          <w:bCs/>
          <w:sz w:val="24"/>
          <w:szCs w:val="24"/>
        </w:rPr>
        <w:t xml:space="preserve"> </w:t>
      </w:r>
      <w:r w:rsidRPr="009A2DAC">
        <w:rPr>
          <w:rFonts w:ascii="Times New Roman" w:hAnsi="Times New Roman" w:cs="Times New Roman"/>
          <w:bCs/>
          <w:sz w:val="24"/>
          <w:szCs w:val="24"/>
        </w:rPr>
        <w:t>&amp;</w:t>
      </w:r>
      <w:r>
        <w:rPr>
          <w:rFonts w:ascii="Times New Roman" w:hAnsi="Times New Roman" w:cs="Times New Roman" w:hint="eastAsia"/>
          <w:bCs/>
          <w:sz w:val="24"/>
          <w:szCs w:val="24"/>
        </w:rPr>
        <w:t xml:space="preserve"> </w:t>
      </w:r>
      <w:r w:rsidRPr="009A2DAC">
        <w:rPr>
          <w:rFonts w:ascii="Times New Roman" w:hAnsi="Times New Roman" w:cs="Times New Roman"/>
          <w:bCs/>
          <w:sz w:val="24"/>
          <w:szCs w:val="24"/>
        </w:rPr>
        <w:t>Boyle,</w:t>
      </w:r>
      <w:r>
        <w:rPr>
          <w:rFonts w:ascii="Times New Roman" w:hAnsi="Times New Roman" w:cs="Times New Roman" w:hint="eastAsia"/>
          <w:bCs/>
          <w:sz w:val="24"/>
          <w:szCs w:val="24"/>
        </w:rPr>
        <w:t xml:space="preserve"> </w:t>
      </w:r>
      <w:r w:rsidRPr="009A2DAC">
        <w:rPr>
          <w:rFonts w:ascii="Times New Roman" w:hAnsi="Times New Roman" w:cs="Times New Roman"/>
          <w:bCs/>
          <w:sz w:val="24"/>
          <w:szCs w:val="24"/>
        </w:rPr>
        <w:t>2005). Cooperative activities are advocated to reinforce a friendly learning community in high school environment. Enhancing self and peer review in writing is a good way to improve writing. All these points have one same goal: to make learning meaningful and interesting and meet both standar</w:t>
      </w:r>
      <w:r w:rsidR="005D73BD">
        <w:rPr>
          <w:rFonts w:ascii="Times New Roman" w:hAnsi="Times New Roman" w:cs="Times New Roman" w:hint="eastAsia"/>
          <w:bCs/>
          <w:sz w:val="24"/>
          <w:szCs w:val="24"/>
        </w:rPr>
        <w:t>d</w:t>
      </w:r>
      <w:r w:rsidRPr="009A2DAC">
        <w:rPr>
          <w:rFonts w:ascii="Times New Roman" w:hAnsi="Times New Roman" w:cs="Times New Roman"/>
          <w:bCs/>
          <w:sz w:val="24"/>
          <w:szCs w:val="24"/>
        </w:rPr>
        <w:t>s and students need</w:t>
      </w:r>
      <w:r w:rsidR="005D73BD">
        <w:rPr>
          <w:rFonts w:ascii="Times New Roman" w:hAnsi="Times New Roman" w:cs="Times New Roman"/>
          <w:bCs/>
          <w:sz w:val="24"/>
          <w:szCs w:val="24"/>
        </w:rPr>
        <w:t>s.</w:t>
      </w:r>
    </w:p>
    <w:p w:rsidR="000B19F7" w:rsidRPr="00E45C18" w:rsidRDefault="00983DA8" w:rsidP="00983DA8">
      <w:pPr>
        <w:spacing w:line="480" w:lineRule="auto"/>
        <w:ind w:firstLineChars="200" w:firstLine="480"/>
        <w:rPr>
          <w:rFonts w:ascii="Times New Roman" w:hAnsi="Times New Roman" w:cs="Times New Roman"/>
          <w:sz w:val="24"/>
          <w:szCs w:val="24"/>
        </w:rPr>
      </w:pPr>
      <w:r>
        <w:rPr>
          <w:rFonts w:ascii="Times New Roman" w:hAnsi="Times New Roman"/>
          <w:sz w:val="24"/>
          <w:szCs w:val="24"/>
        </w:rPr>
        <w:t>In our curriculum unit we</w:t>
      </w:r>
      <w:r w:rsidRPr="00E413BE">
        <w:rPr>
          <w:rFonts w:ascii="Times New Roman" w:hAnsi="Times New Roman"/>
          <w:sz w:val="24"/>
          <w:szCs w:val="24"/>
        </w:rPr>
        <w:t xml:space="preserve"> plan to not only incorporate differentiated materials but also to engage these students in cooperative learning experiences that will encourage them to partici</w:t>
      </w:r>
      <w:r>
        <w:rPr>
          <w:rFonts w:ascii="Times New Roman" w:hAnsi="Times New Roman"/>
          <w:sz w:val="24"/>
          <w:szCs w:val="24"/>
        </w:rPr>
        <w:t xml:space="preserve">pate in the class discussions. </w:t>
      </w:r>
      <w:r w:rsidRPr="00E413BE">
        <w:rPr>
          <w:rFonts w:ascii="Times New Roman" w:hAnsi="Times New Roman"/>
          <w:sz w:val="24"/>
          <w:szCs w:val="24"/>
        </w:rPr>
        <w:t>As Peregoy and Boyle (2005) indicate, working in a cooperative setting wil</w:t>
      </w:r>
      <w:r>
        <w:rPr>
          <w:rFonts w:ascii="Times New Roman" w:hAnsi="Times New Roman"/>
          <w:sz w:val="24"/>
          <w:szCs w:val="24"/>
        </w:rPr>
        <w:t>l support the four students’</w:t>
      </w:r>
      <w:r w:rsidRPr="00E413BE">
        <w:rPr>
          <w:rFonts w:ascii="Times New Roman" w:hAnsi="Times New Roman"/>
          <w:sz w:val="24"/>
          <w:szCs w:val="24"/>
        </w:rPr>
        <w:t xml:space="preserve"> language needs, because they will have a specific role in a small group of diverse learners.</w:t>
      </w: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E33F71" w:rsidRDefault="00E33F71" w:rsidP="00A90FE6">
      <w:pPr>
        <w:spacing w:line="480" w:lineRule="auto"/>
        <w:rPr>
          <w:rFonts w:ascii="Times New Roman" w:hAnsi="Times New Roman" w:cs="Times New Roman"/>
          <w:sz w:val="24"/>
          <w:szCs w:val="24"/>
        </w:rPr>
      </w:pPr>
    </w:p>
    <w:p w:rsidR="00940E4A" w:rsidRDefault="00940E4A" w:rsidP="00940E4A">
      <w:pPr>
        <w:spacing w:line="480" w:lineRule="auto"/>
        <w:jc w:val="right"/>
        <w:rPr>
          <w:rFonts w:ascii="Times New Roman" w:hAnsi="Times New Roman" w:cs="Times New Roman"/>
          <w:b/>
          <w:sz w:val="24"/>
          <w:szCs w:val="24"/>
        </w:rPr>
      </w:pPr>
      <w:r>
        <w:rPr>
          <w:rFonts w:ascii="Times New Roman" w:hAnsi="Times New Roman" w:cs="Times New Roman" w:hint="eastAsia"/>
          <w:b/>
          <w:sz w:val="24"/>
          <w:szCs w:val="24"/>
        </w:rPr>
        <w:lastRenderedPageBreak/>
        <w:t>APPENDIX</w:t>
      </w:r>
    </w:p>
    <w:p w:rsidR="00A97075" w:rsidRPr="00A97075" w:rsidRDefault="00A97075" w:rsidP="00A97075">
      <w:pPr>
        <w:spacing w:line="480" w:lineRule="auto"/>
        <w:jc w:val="center"/>
        <w:rPr>
          <w:rFonts w:ascii="Times New Roman" w:hAnsi="Times New Roman" w:cs="Times New Roman"/>
          <w:b/>
          <w:sz w:val="24"/>
          <w:szCs w:val="24"/>
        </w:rPr>
      </w:pPr>
      <w:r w:rsidRPr="00A97075">
        <w:rPr>
          <w:rFonts w:ascii="Times New Roman" w:hAnsi="Times New Roman" w:cs="Times New Roman" w:hint="eastAsia"/>
          <w:b/>
          <w:sz w:val="24"/>
          <w:szCs w:val="24"/>
        </w:rPr>
        <w:t>NEEDS ANALYSIS SURVEY</w:t>
      </w:r>
    </w:p>
    <w:p w:rsidR="00A97075" w:rsidRPr="00A97075" w:rsidRDefault="00A97075" w:rsidP="00A97075">
      <w:pPr>
        <w:spacing w:line="480" w:lineRule="auto"/>
        <w:rPr>
          <w:rFonts w:ascii="Times New Roman" w:hAnsi="Times New Roman" w:cs="Times New Roman"/>
          <w:sz w:val="24"/>
          <w:szCs w:val="24"/>
        </w:rPr>
      </w:pPr>
      <w:r w:rsidRPr="00A97075">
        <w:rPr>
          <w:rFonts w:ascii="Times New Roman" w:hAnsi="Times New Roman" w:cs="Times New Roman"/>
          <w:sz w:val="24"/>
          <w:szCs w:val="24"/>
        </w:rPr>
        <w:t>N</w:t>
      </w:r>
      <w:r w:rsidRPr="00A97075">
        <w:rPr>
          <w:rFonts w:ascii="Times New Roman" w:hAnsi="Times New Roman" w:cs="Times New Roman" w:hint="eastAsia"/>
          <w:sz w:val="24"/>
          <w:szCs w:val="24"/>
        </w:rPr>
        <w:t>ame:</w:t>
      </w:r>
      <w:r w:rsidR="00940E4A">
        <w:rPr>
          <w:rFonts w:ascii="Times New Roman" w:hAnsi="Times New Roman" w:cs="Times New Roman" w:hint="eastAsia"/>
          <w:sz w:val="24"/>
          <w:szCs w:val="24"/>
        </w:rPr>
        <w:t xml:space="preserve">                         </w:t>
      </w:r>
      <w:r w:rsidRPr="00A97075">
        <w:rPr>
          <w:rFonts w:ascii="Times New Roman" w:hAnsi="Times New Roman" w:cs="Times New Roman"/>
          <w:sz w:val="24"/>
          <w:szCs w:val="24"/>
        </w:rPr>
        <w:t>G</w:t>
      </w:r>
      <w:r w:rsidRPr="00A97075">
        <w:rPr>
          <w:rFonts w:ascii="Times New Roman" w:hAnsi="Times New Roman" w:cs="Times New Roman" w:hint="eastAsia"/>
          <w:sz w:val="24"/>
          <w:szCs w:val="24"/>
        </w:rPr>
        <w:t>ender:</w:t>
      </w:r>
      <w:r w:rsidR="00940E4A">
        <w:rPr>
          <w:rFonts w:ascii="Times New Roman" w:hAnsi="Times New Roman" w:cs="Times New Roman" w:hint="eastAsia"/>
          <w:sz w:val="24"/>
          <w:szCs w:val="24"/>
        </w:rPr>
        <w:t xml:space="preserve">                </w:t>
      </w:r>
      <w:r w:rsidRPr="00A97075">
        <w:rPr>
          <w:rFonts w:ascii="Times New Roman" w:hAnsi="Times New Roman" w:cs="Times New Roman" w:hint="eastAsia"/>
          <w:sz w:val="24"/>
          <w:szCs w:val="24"/>
        </w:rPr>
        <w:t>Grade:</w:t>
      </w:r>
    </w:p>
    <w:p w:rsidR="00A97075" w:rsidRPr="00A97075" w:rsidRDefault="00A97075" w:rsidP="00A97075">
      <w:pPr>
        <w:spacing w:line="480" w:lineRule="auto"/>
        <w:rPr>
          <w:rFonts w:ascii="Times New Roman" w:hAnsi="Times New Roman" w:cs="Times New Roman"/>
          <w:sz w:val="24"/>
          <w:szCs w:val="24"/>
        </w:rPr>
      </w:pPr>
      <w:r w:rsidRPr="00A97075">
        <w:rPr>
          <w:rFonts w:ascii="Times New Roman" w:hAnsi="Times New Roman" w:cs="Times New Roman"/>
          <w:sz w:val="24"/>
          <w:szCs w:val="24"/>
        </w:rPr>
        <w:t>T</w:t>
      </w:r>
      <w:r w:rsidRPr="00A97075">
        <w:rPr>
          <w:rFonts w:ascii="Times New Roman" w:hAnsi="Times New Roman" w:cs="Times New Roman" w:hint="eastAsia"/>
          <w:sz w:val="24"/>
          <w:szCs w:val="24"/>
        </w:rPr>
        <w:t xml:space="preserve">his survey is for research purpose only. </w:t>
      </w:r>
      <w:r w:rsidRPr="00A97075">
        <w:rPr>
          <w:rFonts w:ascii="Times New Roman" w:hAnsi="Times New Roman" w:cs="Times New Roman"/>
          <w:sz w:val="24"/>
          <w:szCs w:val="24"/>
        </w:rPr>
        <w:t>Y</w:t>
      </w:r>
      <w:r w:rsidRPr="00A97075">
        <w:rPr>
          <w:rFonts w:ascii="Times New Roman" w:hAnsi="Times New Roman" w:cs="Times New Roman" w:hint="eastAsia"/>
          <w:sz w:val="24"/>
          <w:szCs w:val="24"/>
        </w:rPr>
        <w:t>our information will not be revealed to any other person or organization.</w:t>
      </w: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 xml:space="preserve">How many </w:t>
      </w:r>
      <w:r w:rsidRPr="00A97075">
        <w:rPr>
          <w:rFonts w:ascii="Times New Roman" w:hAnsi="Times New Roman" w:cs="Times New Roman"/>
          <w:sz w:val="24"/>
          <w:szCs w:val="24"/>
        </w:rPr>
        <w:t>people</w:t>
      </w:r>
      <w:r w:rsidRPr="00A97075">
        <w:rPr>
          <w:rFonts w:ascii="Times New Roman" w:hAnsi="Times New Roman" w:cs="Times New Roman" w:hint="eastAsia"/>
          <w:sz w:val="24"/>
          <w:szCs w:val="24"/>
        </w:rPr>
        <w:t xml:space="preserve"> are there in your family? </w:t>
      </w:r>
      <w:r w:rsidRPr="00A97075">
        <w:rPr>
          <w:rFonts w:ascii="Times New Roman" w:hAnsi="Times New Roman" w:cs="Times New Roman"/>
          <w:sz w:val="24"/>
          <w:szCs w:val="24"/>
        </w:rPr>
        <w:t>W</w:t>
      </w:r>
      <w:r w:rsidRPr="00A97075">
        <w:rPr>
          <w:rFonts w:ascii="Times New Roman" w:hAnsi="Times New Roman" w:cs="Times New Roman" w:hint="eastAsia"/>
          <w:sz w:val="24"/>
          <w:szCs w:val="24"/>
        </w:rPr>
        <w:t>ho are they?</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What language(s) do you speak at home?</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 xml:space="preserve">What books, magazines or newspapers do you usually read? </w:t>
      </w:r>
      <w:r w:rsidRPr="00A97075">
        <w:rPr>
          <w:rFonts w:ascii="Times New Roman" w:hAnsi="Times New Roman" w:cs="Times New Roman"/>
          <w:sz w:val="24"/>
          <w:szCs w:val="24"/>
        </w:rPr>
        <w:t>I</w:t>
      </w:r>
      <w:r w:rsidRPr="00A97075">
        <w:rPr>
          <w:rFonts w:ascii="Times New Roman" w:hAnsi="Times New Roman" w:cs="Times New Roman" w:hint="eastAsia"/>
          <w:sz w:val="24"/>
          <w:szCs w:val="24"/>
        </w:rPr>
        <w:t>n what language?</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 xml:space="preserve">What TV programs or movies do you watch? </w:t>
      </w:r>
      <w:r w:rsidRPr="00A97075">
        <w:rPr>
          <w:rFonts w:ascii="Times New Roman" w:hAnsi="Times New Roman" w:cs="Times New Roman"/>
          <w:sz w:val="24"/>
          <w:szCs w:val="24"/>
        </w:rPr>
        <w:t>I</w:t>
      </w:r>
      <w:r w:rsidRPr="00A97075">
        <w:rPr>
          <w:rFonts w:ascii="Times New Roman" w:hAnsi="Times New Roman" w:cs="Times New Roman" w:hint="eastAsia"/>
          <w:sz w:val="24"/>
          <w:szCs w:val="24"/>
        </w:rPr>
        <w:t>n what language?</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 xml:space="preserve">Do you like your community? </w:t>
      </w:r>
      <w:r w:rsidRPr="00A97075">
        <w:rPr>
          <w:rFonts w:ascii="Times New Roman" w:hAnsi="Times New Roman" w:cs="Times New Roman"/>
          <w:sz w:val="24"/>
          <w:szCs w:val="24"/>
        </w:rPr>
        <w:t>W</w:t>
      </w:r>
      <w:r w:rsidRPr="00A97075">
        <w:rPr>
          <w:rFonts w:ascii="Times New Roman" w:hAnsi="Times New Roman" w:cs="Times New Roman" w:hint="eastAsia"/>
          <w:sz w:val="24"/>
          <w:szCs w:val="24"/>
        </w:rPr>
        <w:t>hy or why not?</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Are there many activities held by your community?</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What countries are your parents originally from?</w:t>
      </w:r>
    </w:p>
    <w:p w:rsidR="00A97075" w:rsidRPr="00A97075" w:rsidRDefault="00A97075" w:rsidP="00A97075">
      <w:pPr>
        <w:spacing w:line="480" w:lineRule="auto"/>
        <w:rPr>
          <w:rFonts w:ascii="Times New Roman" w:hAnsi="Times New Roman" w:cs="Times New Roman"/>
          <w:sz w:val="24"/>
          <w:szCs w:val="24"/>
        </w:rPr>
      </w:pPr>
    </w:p>
    <w:p w:rsidR="00A97075" w:rsidRPr="00A97075" w:rsidRDefault="00A97075" w:rsidP="00A97075">
      <w:pPr>
        <w:numPr>
          <w:ilvl w:val="0"/>
          <w:numId w:val="1"/>
        </w:numPr>
        <w:spacing w:line="480" w:lineRule="auto"/>
        <w:rPr>
          <w:rFonts w:ascii="Times New Roman" w:hAnsi="Times New Roman" w:cs="Times New Roman"/>
          <w:sz w:val="24"/>
          <w:szCs w:val="24"/>
        </w:rPr>
      </w:pPr>
      <w:r w:rsidRPr="00A97075">
        <w:rPr>
          <w:rFonts w:ascii="Times New Roman" w:hAnsi="Times New Roman" w:cs="Times New Roman" w:hint="eastAsia"/>
          <w:sz w:val="24"/>
          <w:szCs w:val="24"/>
        </w:rPr>
        <w:t>What countries are your neighbors originally from?</w:t>
      </w:r>
    </w:p>
    <w:p w:rsidR="00A97075" w:rsidRDefault="00A97075" w:rsidP="00A90FE6">
      <w:pPr>
        <w:spacing w:line="480" w:lineRule="auto"/>
        <w:rPr>
          <w:rFonts w:ascii="Times New Roman" w:hAnsi="Times New Roman" w:cs="Times New Roman"/>
          <w:sz w:val="24"/>
          <w:szCs w:val="24"/>
        </w:rPr>
      </w:pPr>
    </w:p>
    <w:p w:rsidR="00940E4A" w:rsidRPr="00A97075" w:rsidRDefault="00940E4A" w:rsidP="00A90FE6">
      <w:pPr>
        <w:spacing w:line="480" w:lineRule="auto"/>
        <w:rPr>
          <w:rFonts w:ascii="Times New Roman" w:hAnsi="Times New Roman" w:cs="Times New Roman"/>
          <w:sz w:val="24"/>
          <w:szCs w:val="24"/>
        </w:rPr>
      </w:pPr>
    </w:p>
    <w:p w:rsidR="00605A11" w:rsidRPr="00605A11" w:rsidRDefault="00605A11" w:rsidP="00605A11">
      <w:pPr>
        <w:spacing w:line="480" w:lineRule="auto"/>
        <w:jc w:val="center"/>
        <w:rPr>
          <w:rFonts w:ascii="Times New Roman" w:hAnsi="Times New Roman" w:cs="Times New Roman"/>
          <w:i/>
          <w:sz w:val="24"/>
          <w:szCs w:val="24"/>
        </w:rPr>
      </w:pPr>
      <w:r w:rsidRPr="00605A11">
        <w:rPr>
          <w:rFonts w:ascii="Times New Roman" w:hAnsi="Times New Roman" w:cs="Times New Roman" w:hint="eastAsia"/>
          <w:i/>
          <w:sz w:val="24"/>
          <w:szCs w:val="24"/>
        </w:rPr>
        <w:lastRenderedPageBreak/>
        <w:t>References</w:t>
      </w:r>
    </w:p>
    <w:p w:rsidR="00DD64A4" w:rsidRPr="00162A50" w:rsidRDefault="00DD64A4" w:rsidP="00983DA8">
      <w:pPr>
        <w:spacing w:line="480" w:lineRule="auto"/>
        <w:rPr>
          <w:rFonts w:ascii="Times New Roman" w:hAnsi="Times New Roman"/>
          <w:sz w:val="24"/>
          <w:szCs w:val="24"/>
        </w:rPr>
      </w:pPr>
      <w:r w:rsidRPr="00162A50">
        <w:rPr>
          <w:rFonts w:ascii="Times New Roman" w:hAnsi="Times New Roman"/>
          <w:sz w:val="24"/>
          <w:szCs w:val="24"/>
        </w:rPr>
        <w:t xml:space="preserve">Baker, C. (2006). </w:t>
      </w:r>
      <w:r w:rsidRPr="00162A50">
        <w:rPr>
          <w:rFonts w:ascii="Times New Roman" w:hAnsi="Times New Roman"/>
          <w:i/>
          <w:iCs/>
          <w:sz w:val="24"/>
          <w:szCs w:val="24"/>
        </w:rPr>
        <w:t>Foundations of bilingual education and bilingualism, 4th edition</w:t>
      </w:r>
      <w:r w:rsidRPr="00162A50">
        <w:rPr>
          <w:rFonts w:ascii="Times New Roman" w:hAnsi="Times New Roman"/>
          <w:sz w:val="24"/>
          <w:szCs w:val="24"/>
        </w:rPr>
        <w:t xml:space="preserve">. </w:t>
      </w:r>
    </w:p>
    <w:p w:rsidR="00DD64A4" w:rsidRPr="00162A50" w:rsidRDefault="00DD64A4" w:rsidP="00983DA8">
      <w:pPr>
        <w:spacing w:line="480" w:lineRule="auto"/>
        <w:ind w:firstLine="708"/>
        <w:rPr>
          <w:rFonts w:ascii="Times New Roman" w:hAnsi="Times New Roman"/>
          <w:sz w:val="24"/>
          <w:szCs w:val="24"/>
        </w:rPr>
      </w:pPr>
      <w:r w:rsidRPr="00162A50">
        <w:rPr>
          <w:rFonts w:ascii="Times New Roman" w:hAnsi="Times New Roman"/>
          <w:sz w:val="24"/>
          <w:szCs w:val="24"/>
        </w:rPr>
        <w:t>Clevedon, UK: Multilingual Matters Ltd.</w:t>
      </w:r>
    </w:p>
    <w:p w:rsidR="00DD64A4" w:rsidRPr="00162A50" w:rsidRDefault="00DD64A4" w:rsidP="00983DA8">
      <w:pPr>
        <w:spacing w:line="480" w:lineRule="auto"/>
        <w:ind w:left="713" w:hangingChars="297" w:hanging="713"/>
        <w:rPr>
          <w:rFonts w:ascii="Times New Roman" w:hAnsi="Times New Roman"/>
          <w:sz w:val="24"/>
          <w:szCs w:val="24"/>
        </w:rPr>
      </w:pPr>
      <w:r w:rsidRPr="00162A50">
        <w:rPr>
          <w:rFonts w:ascii="Times New Roman" w:hAnsi="Times New Roman"/>
          <w:color w:val="000000"/>
          <w:sz w:val="24"/>
          <w:szCs w:val="24"/>
        </w:rPr>
        <w:t xml:space="preserve">Clyne, S (2006). </w:t>
      </w:r>
      <w:r w:rsidRPr="00162A50">
        <w:rPr>
          <w:rFonts w:ascii="Times New Roman" w:hAnsi="Times New Roman"/>
          <w:i/>
          <w:color w:val="000000"/>
          <w:sz w:val="24"/>
          <w:szCs w:val="24"/>
        </w:rPr>
        <w:t xml:space="preserve">Psychological Factors in Second Language Acquisition: Why Your International Students are </w:t>
      </w:r>
      <w:r w:rsidRPr="00162A50">
        <w:rPr>
          <w:rFonts w:ascii="Times New Roman" w:eastAsia="PKILFJ+TimesNewRoman,BoldItalic" w:hAnsi="Times New Roman"/>
          <w:i/>
          <w:color w:val="000000"/>
          <w:sz w:val="24"/>
          <w:szCs w:val="24"/>
        </w:rPr>
        <w:t>Sudando La Gota Gorda</w:t>
      </w:r>
      <w:r w:rsidRPr="00162A50">
        <w:rPr>
          <w:rFonts w:ascii="Times New Roman" w:eastAsia="PKILFJ+TimesNewRoman,BoldItalic" w:hAnsi="Times New Roman"/>
          <w:color w:val="000000"/>
          <w:sz w:val="24"/>
          <w:szCs w:val="24"/>
        </w:rPr>
        <w:t xml:space="preserve">. </w:t>
      </w:r>
      <w:r w:rsidRPr="00162A50">
        <w:rPr>
          <w:rFonts w:ascii="Times New Roman" w:hAnsi="Times New Roman" w:hint="eastAsia"/>
          <w:color w:val="000000"/>
          <w:sz w:val="24"/>
          <w:szCs w:val="24"/>
        </w:rPr>
        <w:t xml:space="preserve">Retrieved on </w:t>
      </w:r>
      <w:r w:rsidRPr="00162A50">
        <w:rPr>
          <w:rFonts w:ascii="Times New Roman" w:hAnsi="Times New Roman"/>
          <w:color w:val="000000"/>
          <w:sz w:val="24"/>
          <w:szCs w:val="24"/>
        </w:rPr>
        <w:t>Oct</w:t>
      </w:r>
      <w:r w:rsidRPr="00162A50">
        <w:rPr>
          <w:rFonts w:ascii="Times New Roman" w:eastAsia="PKILFJ+TimesNewRoman,BoldItalic" w:hAnsi="Times New Roman"/>
          <w:color w:val="000000"/>
          <w:sz w:val="24"/>
          <w:szCs w:val="24"/>
        </w:rPr>
        <w:t xml:space="preserve"> </w:t>
      </w:r>
      <w:r w:rsidRPr="00162A50">
        <w:rPr>
          <w:rFonts w:ascii="Times New Roman" w:hAnsi="Times New Roman"/>
          <w:color w:val="000000"/>
          <w:sz w:val="24"/>
          <w:szCs w:val="24"/>
        </w:rPr>
        <w:t>1</w:t>
      </w:r>
      <w:r w:rsidRPr="00162A50">
        <w:rPr>
          <w:rFonts w:ascii="Times New Roman" w:eastAsia="PKILFJ+TimesNewRoman,BoldItalic" w:hAnsi="Times New Roman"/>
          <w:color w:val="000000"/>
          <w:sz w:val="24"/>
          <w:szCs w:val="24"/>
        </w:rPr>
        <w:t>7, 200</w:t>
      </w:r>
      <w:r w:rsidRPr="00162A50">
        <w:rPr>
          <w:rFonts w:ascii="Times New Roman" w:hAnsi="Times New Roman"/>
          <w:color w:val="000000"/>
          <w:sz w:val="24"/>
          <w:szCs w:val="24"/>
        </w:rPr>
        <w:t>9</w:t>
      </w:r>
      <w:r w:rsidRPr="00162A50">
        <w:rPr>
          <w:rFonts w:ascii="Times New Roman" w:eastAsia="PKILFJ+TimesNewRoman,BoldItalic" w:hAnsi="Times New Roman"/>
          <w:color w:val="000000"/>
          <w:sz w:val="24"/>
          <w:szCs w:val="24"/>
        </w:rPr>
        <w:t xml:space="preserve">, from </w:t>
      </w:r>
      <w:hyperlink r:id="rId7" w:history="1">
        <w:r w:rsidRPr="00162A50">
          <w:rPr>
            <w:rStyle w:val="a5"/>
            <w:rFonts w:ascii="Times New Roman" w:eastAsia="PKILFJ+TimesNewRoman,BoldItalic" w:hAnsi="Times New Roman"/>
            <w:sz w:val="24"/>
            <w:szCs w:val="24"/>
          </w:rPr>
          <w:t>http://www.bhcc.mass.edu/PDFs/TFOT_PsychFactors2ndLang.pdf</w:t>
        </w:r>
      </w:hyperlink>
    </w:p>
    <w:p w:rsidR="00DD64A4" w:rsidRPr="00162A50" w:rsidRDefault="00DD64A4" w:rsidP="00983DA8">
      <w:pPr>
        <w:spacing w:line="480" w:lineRule="auto"/>
        <w:ind w:left="708" w:hangingChars="295" w:hanging="708"/>
        <w:rPr>
          <w:rFonts w:ascii="Times New Roman" w:hAnsi="Times New Roman"/>
          <w:sz w:val="24"/>
          <w:szCs w:val="24"/>
        </w:rPr>
      </w:pPr>
      <w:r w:rsidRPr="00162A50">
        <w:rPr>
          <w:rFonts w:ascii="Times New Roman" w:hAnsi="Times New Roman"/>
          <w:sz w:val="24"/>
          <w:szCs w:val="24"/>
        </w:rPr>
        <w:t xml:space="preserve">Cummins, J. (1984) </w:t>
      </w:r>
      <w:r w:rsidRPr="00162A50">
        <w:rPr>
          <w:rFonts w:ascii="Times New Roman" w:hAnsi="Times New Roman"/>
          <w:i/>
          <w:sz w:val="24"/>
          <w:szCs w:val="24"/>
        </w:rPr>
        <w:t>Bilingualism and Special Education: Issues in Assessment and Pedagogy</w:t>
      </w:r>
      <w:r w:rsidRPr="00162A50">
        <w:rPr>
          <w:rFonts w:ascii="Times New Roman" w:hAnsi="Times New Roman"/>
          <w:sz w:val="24"/>
          <w:szCs w:val="24"/>
        </w:rPr>
        <w:t>. San Diego: College Hill.</w:t>
      </w:r>
    </w:p>
    <w:p w:rsidR="00DD64A4" w:rsidRPr="00162A50" w:rsidRDefault="00DD64A4" w:rsidP="00983DA8">
      <w:pPr>
        <w:spacing w:line="480" w:lineRule="auto"/>
        <w:ind w:left="709" w:hanging="709"/>
        <w:rPr>
          <w:rFonts w:ascii="Times New Roman" w:hAnsi="Times New Roman"/>
          <w:sz w:val="24"/>
          <w:szCs w:val="24"/>
        </w:rPr>
      </w:pPr>
      <w:r w:rsidRPr="00162A50">
        <w:rPr>
          <w:rFonts w:ascii="Times New Roman" w:hAnsi="Times New Roman"/>
          <w:color w:val="000000"/>
          <w:sz w:val="24"/>
          <w:szCs w:val="24"/>
        </w:rPr>
        <w:t xml:space="preserve">Eggen, P., and Kauchak, D. (2001). </w:t>
      </w:r>
      <w:r w:rsidRPr="00162A50">
        <w:rPr>
          <w:rFonts w:ascii="Times New Roman" w:hAnsi="Times New Roman"/>
          <w:i/>
          <w:iCs/>
          <w:color w:val="000000"/>
          <w:sz w:val="24"/>
          <w:szCs w:val="24"/>
        </w:rPr>
        <w:t xml:space="preserve">Educational Psychology; Windows on Classroom </w:t>
      </w:r>
      <w:r w:rsidRPr="00162A50">
        <w:rPr>
          <w:rFonts w:ascii="Times New Roman" w:hAnsi="Times New Roman"/>
          <w:color w:val="000000"/>
          <w:sz w:val="24"/>
          <w:szCs w:val="24"/>
        </w:rPr>
        <w:t>(6</w:t>
      </w:r>
      <w:r w:rsidRPr="00162A50">
        <w:rPr>
          <w:rFonts w:ascii="Times New Roman" w:hAnsi="Times New Roman"/>
          <w:color w:val="000000"/>
          <w:sz w:val="24"/>
          <w:szCs w:val="24"/>
          <w:vertAlign w:val="superscript"/>
        </w:rPr>
        <w:t>th</w:t>
      </w:r>
      <w:r w:rsidRPr="00162A50">
        <w:rPr>
          <w:rFonts w:ascii="Times New Roman" w:hAnsi="Times New Roman"/>
          <w:color w:val="000000"/>
          <w:sz w:val="24"/>
          <w:szCs w:val="24"/>
        </w:rPr>
        <w:t xml:space="preserve"> Ed.)</w:t>
      </w:r>
      <w:r w:rsidRPr="00162A50">
        <w:rPr>
          <w:rFonts w:ascii="Times New Roman" w:hAnsi="Times New Roman"/>
          <w:i/>
          <w:iCs/>
          <w:color w:val="000000"/>
          <w:sz w:val="24"/>
          <w:szCs w:val="24"/>
        </w:rPr>
        <w:t xml:space="preserve">. </w:t>
      </w:r>
      <w:r w:rsidRPr="00162A50">
        <w:rPr>
          <w:rFonts w:ascii="Times New Roman" w:hAnsi="Times New Roman"/>
          <w:color w:val="000000"/>
          <w:sz w:val="24"/>
          <w:szCs w:val="24"/>
        </w:rPr>
        <w:t xml:space="preserve">New Jersey: Prentice Hall. </w:t>
      </w:r>
    </w:p>
    <w:p w:rsidR="00DD64A4" w:rsidRPr="00983DA8" w:rsidRDefault="00DD64A4" w:rsidP="00DD64A4">
      <w:pPr>
        <w:spacing w:line="480" w:lineRule="auto"/>
        <w:ind w:left="720" w:hangingChars="300" w:hanging="720"/>
        <w:rPr>
          <w:rFonts w:ascii="Times New Roman" w:hAnsi="Times New Roman" w:cs="Times New Roman"/>
          <w:sz w:val="24"/>
          <w:szCs w:val="24"/>
        </w:rPr>
      </w:pPr>
      <w:r w:rsidRPr="00983DA8">
        <w:rPr>
          <w:rFonts w:ascii="Times New Roman" w:hAnsi="Times New Roman" w:cs="Times New Roman"/>
          <w:sz w:val="24"/>
          <w:szCs w:val="24"/>
        </w:rPr>
        <w:t>Faris, E</w:t>
      </w:r>
      <w:r>
        <w:rPr>
          <w:rFonts w:ascii="Times New Roman" w:hAnsi="Times New Roman" w:cs="Times New Roman" w:hint="eastAsia"/>
          <w:sz w:val="24"/>
          <w:szCs w:val="24"/>
        </w:rPr>
        <w:t>.</w:t>
      </w:r>
      <w:r w:rsidRPr="00983DA8">
        <w:rPr>
          <w:rFonts w:ascii="Times New Roman" w:hAnsi="Times New Roman" w:cs="Times New Roman"/>
          <w:sz w:val="24"/>
          <w:szCs w:val="24"/>
        </w:rPr>
        <w:t xml:space="preserve"> (1969). </w:t>
      </w:r>
      <w:r w:rsidRPr="00983DA8">
        <w:rPr>
          <w:rFonts w:ascii="Times New Roman" w:hAnsi="Times New Roman" w:cs="Times New Roman"/>
          <w:bCs/>
          <w:i/>
          <w:iCs/>
          <w:sz w:val="24"/>
          <w:szCs w:val="24"/>
        </w:rPr>
        <w:t>The nature of human nature, and other essays in social psychology.</w:t>
      </w:r>
      <w:r>
        <w:rPr>
          <w:rFonts w:ascii="Times New Roman" w:hAnsi="Times New Roman" w:cs="Times New Roman"/>
          <w:sz w:val="24"/>
          <w:szCs w:val="24"/>
        </w:rPr>
        <w:t xml:space="preserve"> New York</w:t>
      </w:r>
      <w:r w:rsidRPr="00983DA8">
        <w:rPr>
          <w:rFonts w:ascii="Times New Roman" w:hAnsi="Times New Roman" w:cs="Times New Roman"/>
          <w:sz w:val="24"/>
          <w:szCs w:val="24"/>
        </w:rPr>
        <w:t>:</w:t>
      </w:r>
      <w:r>
        <w:rPr>
          <w:rFonts w:ascii="Times New Roman" w:hAnsi="Times New Roman" w:cs="Times New Roman" w:hint="eastAsia"/>
          <w:sz w:val="24"/>
          <w:szCs w:val="24"/>
        </w:rPr>
        <w:t xml:space="preserve"> </w:t>
      </w:r>
      <w:r w:rsidRPr="00983DA8">
        <w:rPr>
          <w:rFonts w:ascii="Times New Roman" w:hAnsi="Times New Roman" w:cs="Times New Roman"/>
          <w:sz w:val="24"/>
          <w:szCs w:val="24"/>
        </w:rPr>
        <w:t>Freeport, Books for Libraries Press.</w:t>
      </w:r>
    </w:p>
    <w:p w:rsidR="00DD64A4" w:rsidRPr="00162A50" w:rsidRDefault="00DD64A4" w:rsidP="00983DA8">
      <w:pPr>
        <w:spacing w:line="480" w:lineRule="auto"/>
        <w:ind w:left="708" w:hangingChars="295" w:hanging="708"/>
        <w:rPr>
          <w:rFonts w:ascii="Times New Roman" w:hAnsi="Times New Roman"/>
          <w:sz w:val="24"/>
          <w:szCs w:val="24"/>
        </w:rPr>
      </w:pPr>
      <w:r w:rsidRPr="00162A50">
        <w:rPr>
          <w:rFonts w:ascii="Times New Roman" w:hAnsi="Times New Roman"/>
          <w:sz w:val="24"/>
          <w:szCs w:val="24"/>
        </w:rPr>
        <w:t xml:space="preserve">Gregory, G., and Chapman, C. (2002). </w:t>
      </w:r>
      <w:r w:rsidRPr="00162A50">
        <w:rPr>
          <w:rFonts w:ascii="Times New Roman" w:hAnsi="Times New Roman"/>
          <w:i/>
          <w:iCs/>
          <w:sz w:val="24"/>
          <w:szCs w:val="24"/>
        </w:rPr>
        <w:t>Differentiated instructional strategies: One size does not fit all</w:t>
      </w:r>
      <w:r w:rsidRPr="00162A50">
        <w:rPr>
          <w:rFonts w:ascii="Times New Roman" w:hAnsi="Times New Roman"/>
          <w:sz w:val="24"/>
          <w:szCs w:val="24"/>
        </w:rPr>
        <w:t>. Thousand Oaks, CA: Corwin Press, Inc.</w:t>
      </w:r>
    </w:p>
    <w:p w:rsidR="00DD64A4" w:rsidRPr="00983DA8" w:rsidRDefault="00DD64A4" w:rsidP="00DD64A4">
      <w:pPr>
        <w:spacing w:line="480" w:lineRule="auto"/>
        <w:ind w:left="720" w:hangingChars="300" w:hanging="720"/>
        <w:rPr>
          <w:rFonts w:ascii="Times New Roman" w:hAnsi="Times New Roman" w:cs="Times New Roman"/>
          <w:sz w:val="24"/>
          <w:szCs w:val="24"/>
        </w:rPr>
      </w:pPr>
      <w:r>
        <w:rPr>
          <w:rFonts w:ascii="Times New Roman" w:hAnsi="Times New Roman" w:cs="Times New Roman" w:hint="eastAsia"/>
          <w:bCs/>
          <w:iCs/>
          <w:sz w:val="24"/>
          <w:szCs w:val="24"/>
        </w:rPr>
        <w:t>Hall, G.</w:t>
      </w:r>
      <w:r w:rsidRPr="00983DA8">
        <w:rPr>
          <w:rFonts w:ascii="Times New Roman" w:hAnsi="Times New Roman" w:cs="Times New Roman"/>
          <w:bCs/>
          <w:iCs/>
          <w:sz w:val="24"/>
          <w:szCs w:val="24"/>
        </w:rPr>
        <w:t xml:space="preserve"> (2003). </w:t>
      </w:r>
      <w:r>
        <w:rPr>
          <w:rFonts w:ascii="Times New Roman" w:hAnsi="Times New Roman" w:cs="Times New Roman"/>
          <w:bCs/>
          <w:i/>
          <w:iCs/>
          <w:sz w:val="24"/>
          <w:szCs w:val="24"/>
        </w:rPr>
        <w:t>At the heart of teaching</w:t>
      </w:r>
      <w:r w:rsidRPr="00983DA8">
        <w:rPr>
          <w:rFonts w:ascii="Times New Roman" w:hAnsi="Times New Roman" w:cs="Times New Roman"/>
          <w:bCs/>
          <w:i/>
          <w:iCs/>
          <w:sz w:val="24"/>
          <w:szCs w:val="24"/>
        </w:rPr>
        <w:t>: a guide to reflective practice</w:t>
      </w:r>
      <w:r>
        <w:rPr>
          <w:rFonts w:ascii="Times New Roman" w:hAnsi="Times New Roman" w:cs="Times New Roman" w:hint="eastAsia"/>
          <w:bCs/>
          <w:i/>
          <w:iCs/>
          <w:sz w:val="24"/>
          <w:szCs w:val="24"/>
        </w:rPr>
        <w:t>.</w:t>
      </w:r>
      <w:r w:rsidRPr="00983DA8">
        <w:rPr>
          <w:rFonts w:ascii="Times New Roman" w:hAnsi="Times New Roman" w:cs="Times New Roman"/>
          <w:bCs/>
          <w:i/>
          <w:iCs/>
          <w:sz w:val="24"/>
          <w:szCs w:val="24"/>
        </w:rPr>
        <w:t xml:space="preserve"> </w:t>
      </w:r>
      <w:r w:rsidRPr="00983DA8">
        <w:rPr>
          <w:rFonts w:ascii="Times New Roman" w:hAnsi="Times New Roman" w:cs="Times New Roman"/>
          <w:sz w:val="24"/>
          <w:szCs w:val="24"/>
        </w:rPr>
        <w:t>New York: Teachers College Press</w:t>
      </w:r>
    </w:p>
    <w:p w:rsidR="00DD64A4" w:rsidRPr="00DD64A4" w:rsidRDefault="00DD64A4" w:rsidP="00DD64A4">
      <w:pPr>
        <w:spacing w:line="480" w:lineRule="auto"/>
        <w:ind w:left="720" w:hangingChars="300" w:hanging="720"/>
        <w:rPr>
          <w:rFonts w:ascii="Times New Roman" w:hAnsi="Times New Roman" w:cs="Times New Roman"/>
          <w:i/>
          <w:sz w:val="24"/>
          <w:szCs w:val="24"/>
        </w:rPr>
      </w:pPr>
      <w:r w:rsidRPr="00983DA8">
        <w:rPr>
          <w:rFonts w:ascii="Times New Roman" w:hAnsi="Times New Roman" w:cs="Times New Roman"/>
          <w:sz w:val="24"/>
          <w:szCs w:val="24"/>
        </w:rPr>
        <w:t>Henderson</w:t>
      </w:r>
      <w:r>
        <w:rPr>
          <w:rFonts w:ascii="Times New Roman" w:hAnsi="Times New Roman" w:cs="Times New Roman" w:hint="eastAsia"/>
          <w:sz w:val="24"/>
          <w:szCs w:val="24"/>
        </w:rPr>
        <w:t xml:space="preserve">, S. </w:t>
      </w:r>
      <w:r w:rsidRPr="00983DA8">
        <w:rPr>
          <w:rFonts w:ascii="Times New Roman" w:hAnsi="Times New Roman" w:cs="Times New Roman"/>
          <w:sz w:val="24"/>
          <w:szCs w:val="24"/>
        </w:rPr>
        <w:t xml:space="preserve">(1964). </w:t>
      </w:r>
      <w:r w:rsidRPr="00983DA8">
        <w:rPr>
          <w:rFonts w:ascii="Times New Roman" w:hAnsi="Times New Roman" w:cs="Times New Roman"/>
          <w:i/>
          <w:sz w:val="24"/>
          <w:szCs w:val="24"/>
        </w:rPr>
        <w:t xml:space="preserve">Introduction to Philosophy of Education. </w:t>
      </w:r>
      <w:r w:rsidRPr="00983DA8">
        <w:rPr>
          <w:rFonts w:ascii="Times New Roman" w:hAnsi="Times New Roman" w:cs="Times New Roman"/>
          <w:sz w:val="24"/>
          <w:szCs w:val="24"/>
        </w:rPr>
        <w:t>Chicago, I</w:t>
      </w:r>
      <w:r>
        <w:rPr>
          <w:rFonts w:ascii="Times New Roman" w:hAnsi="Times New Roman" w:cs="Times New Roman" w:hint="eastAsia"/>
          <w:sz w:val="24"/>
          <w:szCs w:val="24"/>
        </w:rPr>
        <w:t>L:</w:t>
      </w:r>
      <w:r w:rsidRPr="00DD64A4">
        <w:rPr>
          <w:rFonts w:ascii="Times New Roman" w:hAnsi="Times New Roman" w:cs="Times New Roman"/>
          <w:sz w:val="24"/>
          <w:szCs w:val="24"/>
        </w:rPr>
        <w:t xml:space="preserve"> </w:t>
      </w:r>
      <w:r w:rsidRPr="00983DA8">
        <w:rPr>
          <w:rFonts w:ascii="Times New Roman" w:hAnsi="Times New Roman" w:cs="Times New Roman"/>
          <w:sz w:val="24"/>
          <w:szCs w:val="24"/>
        </w:rPr>
        <w:t>The University of Chicago Press.</w:t>
      </w:r>
    </w:p>
    <w:p w:rsidR="00DD64A4" w:rsidRPr="00162A50" w:rsidRDefault="00712048" w:rsidP="00983DA8">
      <w:pPr>
        <w:spacing w:line="480" w:lineRule="auto"/>
        <w:ind w:leftChars="337" w:left="710" w:hanging="2"/>
        <w:rPr>
          <w:rFonts w:ascii="Times New Roman" w:hAnsi="Times New Roman"/>
          <w:sz w:val="24"/>
          <w:szCs w:val="24"/>
        </w:rPr>
      </w:pPr>
      <w:hyperlink r:id="rId8" w:history="1">
        <w:r w:rsidR="00DD64A4" w:rsidRPr="00162A50">
          <w:rPr>
            <w:rStyle w:val="a5"/>
            <w:rFonts w:ascii="Times New Roman" w:hAnsi="Times New Roman"/>
            <w:sz w:val="24"/>
            <w:szCs w:val="24"/>
          </w:rPr>
          <w:t>http://www.eric.ed.gov/ERICDocs/data/ericdocs2sql/content_storage_01/0000019b/80/2f/8c/26.pdf</w:t>
        </w:r>
      </w:hyperlink>
    </w:p>
    <w:p w:rsidR="00DD64A4" w:rsidRPr="00162A50" w:rsidRDefault="00DD64A4" w:rsidP="00983DA8">
      <w:pPr>
        <w:spacing w:line="480" w:lineRule="auto"/>
        <w:ind w:left="708" w:hangingChars="295" w:hanging="708"/>
        <w:rPr>
          <w:rFonts w:ascii="Times New Roman" w:hAnsi="Times New Roman"/>
          <w:sz w:val="24"/>
          <w:szCs w:val="24"/>
        </w:rPr>
      </w:pPr>
      <w:r w:rsidRPr="00162A50">
        <w:rPr>
          <w:rFonts w:ascii="Times New Roman" w:hAnsi="Times New Roman"/>
          <w:sz w:val="24"/>
          <w:szCs w:val="24"/>
        </w:rPr>
        <w:t xml:space="preserve">Jones, V., and Jones, L. (1981). </w:t>
      </w:r>
      <w:r w:rsidRPr="00162A50">
        <w:rPr>
          <w:rFonts w:ascii="Times New Roman" w:hAnsi="Times New Roman"/>
          <w:i/>
          <w:sz w:val="24"/>
          <w:szCs w:val="24"/>
        </w:rPr>
        <w:t>Responsible Classroom Discipline.</w:t>
      </w:r>
      <w:r w:rsidRPr="00162A50">
        <w:rPr>
          <w:rFonts w:ascii="Times New Roman" w:hAnsi="Times New Roman"/>
          <w:sz w:val="24"/>
          <w:szCs w:val="24"/>
        </w:rPr>
        <w:t xml:space="preserve"> Boston: Allyn and Bacon, Inc. </w:t>
      </w:r>
    </w:p>
    <w:p w:rsidR="00DD64A4" w:rsidRPr="00162A50" w:rsidRDefault="00DD64A4" w:rsidP="00983DA8">
      <w:pPr>
        <w:spacing w:line="480" w:lineRule="auto"/>
        <w:ind w:left="708" w:hangingChars="295" w:hanging="708"/>
        <w:rPr>
          <w:rFonts w:ascii="Times New Roman" w:hAnsi="Times New Roman"/>
          <w:sz w:val="24"/>
          <w:szCs w:val="24"/>
        </w:rPr>
      </w:pPr>
      <w:r w:rsidRPr="00162A50">
        <w:rPr>
          <w:rFonts w:ascii="Times New Roman" w:hAnsi="Times New Roman"/>
          <w:sz w:val="24"/>
          <w:szCs w:val="24"/>
        </w:rPr>
        <w:lastRenderedPageBreak/>
        <w:t xml:space="preserve">Kramsch, C., and Widdowson, H. (1998). </w:t>
      </w:r>
      <w:r w:rsidRPr="00162A50">
        <w:rPr>
          <w:rFonts w:ascii="Times New Roman" w:hAnsi="Times New Roman"/>
          <w:i/>
          <w:sz w:val="24"/>
          <w:szCs w:val="24"/>
        </w:rPr>
        <w:t>Language and Culture</w:t>
      </w:r>
      <w:r w:rsidRPr="00162A50">
        <w:rPr>
          <w:rFonts w:ascii="Times New Roman" w:hAnsi="Times New Roman"/>
          <w:sz w:val="24"/>
          <w:szCs w:val="24"/>
        </w:rPr>
        <w:t>. UK: Oxford University Press.</w:t>
      </w:r>
    </w:p>
    <w:p w:rsidR="00DD64A4" w:rsidRPr="00162A50" w:rsidRDefault="00DD64A4" w:rsidP="00983DA8">
      <w:pPr>
        <w:spacing w:line="480" w:lineRule="auto"/>
        <w:ind w:left="709" w:hanging="709"/>
        <w:rPr>
          <w:rFonts w:ascii="Times New Roman" w:hAnsi="Times New Roman"/>
          <w:sz w:val="24"/>
          <w:szCs w:val="24"/>
        </w:rPr>
      </w:pPr>
      <w:r w:rsidRPr="00162A50">
        <w:rPr>
          <w:rFonts w:ascii="Times New Roman" w:hAnsi="Times New Roman"/>
          <w:sz w:val="24"/>
          <w:szCs w:val="24"/>
        </w:rPr>
        <w:t>Moll</w:t>
      </w:r>
      <w:r>
        <w:rPr>
          <w:rFonts w:ascii="Times New Roman" w:hAnsi="Times New Roman"/>
          <w:sz w:val="24"/>
          <w:szCs w:val="24"/>
        </w:rPr>
        <w:t xml:space="preserve">, L. C., Amanti, C., Neff, D., </w:t>
      </w:r>
      <w:r>
        <w:rPr>
          <w:rFonts w:ascii="Times New Roman" w:hAnsi="Times New Roman" w:hint="eastAsia"/>
          <w:sz w:val="24"/>
          <w:szCs w:val="24"/>
        </w:rPr>
        <w:t>and</w:t>
      </w:r>
      <w:r w:rsidRPr="00162A50">
        <w:rPr>
          <w:rFonts w:ascii="Times New Roman" w:hAnsi="Times New Roman"/>
          <w:sz w:val="24"/>
          <w:szCs w:val="24"/>
        </w:rPr>
        <w:t xml:space="preserve"> Gonzalez, N. (1992). Funds of knowledge for teaching: Using a qualitative approach to connect homes and classrooms. </w:t>
      </w:r>
      <w:r w:rsidRPr="00162A50">
        <w:rPr>
          <w:rFonts w:ascii="Times New Roman" w:hAnsi="Times New Roman"/>
          <w:i/>
          <w:sz w:val="24"/>
          <w:szCs w:val="24"/>
        </w:rPr>
        <w:t>Theory into Practice</w:t>
      </w:r>
      <w:r w:rsidRPr="00162A50">
        <w:rPr>
          <w:rFonts w:ascii="Times New Roman" w:hAnsi="Times New Roman"/>
          <w:sz w:val="24"/>
          <w:szCs w:val="24"/>
        </w:rPr>
        <w:t>, 31(2), 132-141.</w:t>
      </w:r>
    </w:p>
    <w:p w:rsidR="00DD64A4" w:rsidRPr="00605A11" w:rsidRDefault="00DD64A4" w:rsidP="00A90FE6">
      <w:pPr>
        <w:spacing w:line="480" w:lineRule="auto"/>
        <w:rPr>
          <w:rFonts w:ascii="Times New Roman" w:hAnsi="Times New Roman" w:cs="Times New Roman"/>
          <w:sz w:val="24"/>
          <w:szCs w:val="24"/>
        </w:rPr>
      </w:pPr>
      <w:r w:rsidRPr="00162A50">
        <w:rPr>
          <w:rFonts w:ascii="Times New Roman" w:hAnsi="Times New Roman"/>
          <w:sz w:val="24"/>
          <w:szCs w:val="24"/>
        </w:rPr>
        <w:t xml:space="preserve">Morain, G. (1986). </w:t>
      </w:r>
      <w:r w:rsidRPr="00162A50">
        <w:rPr>
          <w:rFonts w:ascii="Times New Roman" w:hAnsi="Times New Roman"/>
          <w:i/>
          <w:sz w:val="24"/>
          <w:szCs w:val="24"/>
        </w:rPr>
        <w:t>The Role of Culture in Foreign Language Education. Q&amp;A.</w:t>
      </w:r>
    </w:p>
    <w:p w:rsidR="00DD64A4" w:rsidRPr="00983DA8" w:rsidRDefault="00DD64A4" w:rsidP="00DD64A4">
      <w:pPr>
        <w:spacing w:line="480" w:lineRule="auto"/>
        <w:ind w:left="720" w:hangingChars="300" w:hanging="720"/>
        <w:rPr>
          <w:rFonts w:ascii="Times New Roman" w:hAnsi="Times New Roman" w:cs="Times New Roman"/>
          <w:iCs/>
          <w:sz w:val="24"/>
          <w:szCs w:val="24"/>
        </w:rPr>
      </w:pPr>
      <w:r w:rsidRPr="00983DA8">
        <w:rPr>
          <w:rFonts w:ascii="Times New Roman" w:hAnsi="Times New Roman" w:cs="Times New Roman"/>
          <w:sz w:val="24"/>
          <w:szCs w:val="24"/>
        </w:rPr>
        <w:t>Peregoy, S</w:t>
      </w:r>
      <w:r>
        <w:rPr>
          <w:rFonts w:ascii="Times New Roman" w:hAnsi="Times New Roman" w:cs="Times New Roman" w:hint="eastAsia"/>
          <w:sz w:val="24"/>
          <w:szCs w:val="24"/>
        </w:rPr>
        <w:t xml:space="preserve">. </w:t>
      </w:r>
      <w:r w:rsidRPr="00983DA8">
        <w:rPr>
          <w:rFonts w:ascii="Times New Roman" w:hAnsi="Times New Roman" w:cs="Times New Roman"/>
          <w:sz w:val="24"/>
          <w:szCs w:val="24"/>
        </w:rPr>
        <w:t>F.</w:t>
      </w:r>
      <w:r>
        <w:rPr>
          <w:rFonts w:ascii="Times New Roman" w:hAnsi="Times New Roman" w:cs="Times New Roman" w:hint="eastAsia"/>
          <w:sz w:val="24"/>
          <w:szCs w:val="24"/>
        </w:rPr>
        <w:t xml:space="preserve">, and </w:t>
      </w:r>
      <w:r w:rsidRPr="00983DA8">
        <w:rPr>
          <w:rFonts w:ascii="Times New Roman" w:hAnsi="Times New Roman" w:cs="Times New Roman"/>
          <w:sz w:val="24"/>
          <w:szCs w:val="24"/>
        </w:rPr>
        <w:t>Boyle, O</w:t>
      </w:r>
      <w:r>
        <w:rPr>
          <w:rFonts w:ascii="Times New Roman" w:hAnsi="Times New Roman" w:cs="Times New Roman" w:hint="eastAsia"/>
          <w:sz w:val="24"/>
          <w:szCs w:val="24"/>
        </w:rPr>
        <w:t xml:space="preserve">. </w:t>
      </w:r>
      <w:r w:rsidRPr="00983DA8">
        <w:rPr>
          <w:rFonts w:ascii="Times New Roman" w:hAnsi="Times New Roman" w:cs="Times New Roman"/>
          <w:sz w:val="24"/>
          <w:szCs w:val="24"/>
        </w:rPr>
        <w:t xml:space="preserve">(2005). </w:t>
      </w:r>
      <w:r w:rsidRPr="00983DA8">
        <w:rPr>
          <w:rFonts w:ascii="Times New Roman" w:hAnsi="Times New Roman" w:cs="Times New Roman"/>
          <w:i/>
          <w:iCs/>
          <w:sz w:val="24"/>
          <w:szCs w:val="24"/>
        </w:rPr>
        <w:t>Rea</w:t>
      </w:r>
      <w:r>
        <w:rPr>
          <w:rFonts w:ascii="Times New Roman" w:hAnsi="Times New Roman" w:cs="Times New Roman"/>
          <w:i/>
          <w:iCs/>
          <w:sz w:val="24"/>
          <w:szCs w:val="24"/>
        </w:rPr>
        <w:t>ding, writing &amp; learning in ESL</w:t>
      </w:r>
      <w:r w:rsidRPr="00983DA8">
        <w:rPr>
          <w:rFonts w:ascii="Times New Roman" w:hAnsi="Times New Roman" w:cs="Times New Roman"/>
          <w:i/>
          <w:iCs/>
          <w:sz w:val="24"/>
          <w:szCs w:val="24"/>
        </w:rPr>
        <w:t>: a resource book for K-12 teachers</w:t>
      </w:r>
      <w:r>
        <w:rPr>
          <w:rFonts w:ascii="Times New Roman" w:hAnsi="Times New Roman" w:cs="Times New Roman" w:hint="eastAsia"/>
          <w:i/>
          <w:iCs/>
          <w:sz w:val="24"/>
          <w:szCs w:val="24"/>
        </w:rPr>
        <w:t xml:space="preserve"> </w:t>
      </w:r>
      <w:r w:rsidRPr="00DD64A4">
        <w:rPr>
          <w:rFonts w:ascii="Times New Roman" w:hAnsi="Times New Roman" w:cs="Times New Roman"/>
          <w:i/>
          <w:sz w:val="24"/>
          <w:szCs w:val="24"/>
        </w:rPr>
        <w:t>4</w:t>
      </w:r>
      <w:r w:rsidRPr="00DD64A4">
        <w:rPr>
          <w:rFonts w:ascii="Times New Roman" w:hAnsi="Times New Roman" w:cs="Times New Roman"/>
          <w:i/>
          <w:sz w:val="24"/>
          <w:szCs w:val="24"/>
          <w:vertAlign w:val="superscript"/>
        </w:rPr>
        <w:t>th</w:t>
      </w:r>
      <w:r>
        <w:rPr>
          <w:rFonts w:ascii="Times New Roman" w:hAnsi="Times New Roman" w:cs="Times New Roman"/>
          <w:i/>
          <w:sz w:val="24"/>
          <w:szCs w:val="24"/>
        </w:rPr>
        <w:t xml:space="preserve"> edition</w:t>
      </w:r>
      <w:r w:rsidRPr="00983DA8">
        <w:rPr>
          <w:rFonts w:ascii="Times New Roman" w:hAnsi="Times New Roman" w:cs="Times New Roman"/>
          <w:i/>
          <w:iCs/>
          <w:sz w:val="24"/>
          <w:szCs w:val="24"/>
        </w:rPr>
        <w:t xml:space="preserve">. </w:t>
      </w:r>
      <w:r w:rsidRPr="00983DA8">
        <w:rPr>
          <w:rFonts w:ascii="Times New Roman" w:hAnsi="Times New Roman" w:cs="Times New Roman"/>
          <w:iCs/>
          <w:sz w:val="24"/>
          <w:szCs w:val="24"/>
        </w:rPr>
        <w:t>Boston: Pearson.</w:t>
      </w:r>
      <w:r w:rsidRPr="00983DA8">
        <w:rPr>
          <w:rFonts w:ascii="Times New Roman" w:hAnsi="Times New Roman" w:cs="Times New Roman"/>
          <w:i/>
          <w:iCs/>
          <w:sz w:val="24"/>
          <w:szCs w:val="24"/>
        </w:rPr>
        <w:t xml:space="preserve"> </w:t>
      </w:r>
    </w:p>
    <w:p w:rsidR="00DD64A4" w:rsidRPr="00162A50" w:rsidRDefault="00DD64A4" w:rsidP="00983DA8">
      <w:pPr>
        <w:spacing w:line="480" w:lineRule="auto"/>
        <w:ind w:left="709" w:hanging="709"/>
        <w:rPr>
          <w:rFonts w:ascii="Times New Roman" w:hAnsi="Times New Roman"/>
          <w:sz w:val="24"/>
          <w:szCs w:val="24"/>
        </w:rPr>
      </w:pPr>
      <w:r w:rsidRPr="00162A50">
        <w:rPr>
          <w:rFonts w:ascii="Times New Roman" w:hAnsi="Times New Roman"/>
          <w:sz w:val="24"/>
          <w:szCs w:val="24"/>
        </w:rPr>
        <w:t>Peregoy, S.</w:t>
      </w:r>
      <w:r>
        <w:rPr>
          <w:rFonts w:ascii="Times New Roman" w:hAnsi="Times New Roman" w:hint="eastAsia"/>
          <w:sz w:val="24"/>
          <w:szCs w:val="24"/>
        </w:rPr>
        <w:t xml:space="preserve"> </w:t>
      </w:r>
      <w:r w:rsidRPr="00162A50">
        <w:rPr>
          <w:rFonts w:ascii="Times New Roman" w:hAnsi="Times New Roman"/>
          <w:sz w:val="24"/>
          <w:szCs w:val="24"/>
        </w:rPr>
        <w:t xml:space="preserve">F., </w:t>
      </w:r>
      <w:r>
        <w:rPr>
          <w:rFonts w:ascii="Times New Roman" w:hAnsi="Times New Roman" w:hint="eastAsia"/>
          <w:sz w:val="24"/>
          <w:szCs w:val="24"/>
        </w:rPr>
        <w:t>and</w:t>
      </w:r>
      <w:r w:rsidRPr="00162A50">
        <w:rPr>
          <w:rFonts w:ascii="Times New Roman" w:hAnsi="Times New Roman"/>
          <w:sz w:val="24"/>
          <w:szCs w:val="24"/>
        </w:rPr>
        <w:t xml:space="preserve"> Boyle, O.</w:t>
      </w:r>
      <w:r>
        <w:rPr>
          <w:rFonts w:ascii="Times New Roman" w:hAnsi="Times New Roman" w:hint="eastAsia"/>
          <w:sz w:val="24"/>
          <w:szCs w:val="24"/>
        </w:rPr>
        <w:t xml:space="preserve"> </w:t>
      </w:r>
      <w:r w:rsidRPr="00162A50">
        <w:rPr>
          <w:rFonts w:ascii="Times New Roman" w:hAnsi="Times New Roman"/>
          <w:sz w:val="24"/>
          <w:szCs w:val="24"/>
        </w:rPr>
        <w:t xml:space="preserve">F. (2005). </w:t>
      </w:r>
      <w:r w:rsidRPr="00162A50">
        <w:rPr>
          <w:rFonts w:ascii="Times New Roman" w:hAnsi="Times New Roman"/>
          <w:i/>
          <w:sz w:val="24"/>
          <w:szCs w:val="24"/>
        </w:rPr>
        <w:t>Reading, writing, and learning in ESL: A resource book for k-12 teachers</w:t>
      </w:r>
      <w:r w:rsidRPr="00162A50">
        <w:rPr>
          <w:rFonts w:ascii="Times New Roman" w:hAnsi="Times New Roman" w:hint="eastAsia"/>
          <w:i/>
          <w:sz w:val="24"/>
          <w:szCs w:val="24"/>
        </w:rPr>
        <w:t xml:space="preserve"> </w:t>
      </w:r>
      <w:r w:rsidRPr="00162A50">
        <w:rPr>
          <w:rFonts w:ascii="Times New Roman" w:hAnsi="Times New Roman"/>
          <w:i/>
          <w:sz w:val="24"/>
          <w:szCs w:val="24"/>
        </w:rPr>
        <w:t>4</w:t>
      </w:r>
      <w:r w:rsidRPr="00162A50">
        <w:rPr>
          <w:rFonts w:ascii="Times New Roman" w:hAnsi="Times New Roman"/>
          <w:i/>
          <w:sz w:val="24"/>
          <w:szCs w:val="24"/>
          <w:vertAlign w:val="superscript"/>
        </w:rPr>
        <w:t>th</w:t>
      </w:r>
      <w:r w:rsidRPr="00162A50">
        <w:rPr>
          <w:rFonts w:ascii="Times New Roman" w:hAnsi="Times New Roman"/>
          <w:i/>
          <w:sz w:val="24"/>
          <w:szCs w:val="24"/>
        </w:rPr>
        <w:t xml:space="preserve"> </w:t>
      </w:r>
      <w:r w:rsidRPr="00162A50">
        <w:rPr>
          <w:rFonts w:ascii="Times New Roman" w:hAnsi="Times New Roman" w:hint="eastAsia"/>
          <w:i/>
          <w:sz w:val="24"/>
          <w:szCs w:val="24"/>
        </w:rPr>
        <w:t>ed</w:t>
      </w:r>
      <w:r w:rsidRPr="00162A50">
        <w:rPr>
          <w:rFonts w:ascii="Times New Roman" w:hAnsi="Times New Roman"/>
          <w:i/>
          <w:sz w:val="24"/>
          <w:szCs w:val="24"/>
        </w:rPr>
        <w:t>.</w:t>
      </w:r>
      <w:r w:rsidRPr="00162A50">
        <w:rPr>
          <w:rFonts w:ascii="Times New Roman" w:hAnsi="Times New Roman"/>
          <w:sz w:val="24"/>
          <w:szCs w:val="24"/>
        </w:rPr>
        <w:t xml:space="preserve"> Boston: Pearson. </w:t>
      </w:r>
    </w:p>
    <w:p w:rsidR="00DD64A4" w:rsidRPr="00983DA8" w:rsidRDefault="00DD64A4" w:rsidP="00DD64A4">
      <w:pPr>
        <w:spacing w:line="480" w:lineRule="auto"/>
        <w:ind w:left="720" w:hangingChars="300" w:hanging="720"/>
        <w:rPr>
          <w:rFonts w:ascii="Times New Roman" w:hAnsi="Times New Roman" w:cs="Times New Roman"/>
          <w:i/>
          <w:sz w:val="24"/>
          <w:szCs w:val="24"/>
        </w:rPr>
      </w:pPr>
      <w:r w:rsidRPr="00983DA8">
        <w:rPr>
          <w:rFonts w:ascii="Times New Roman" w:hAnsi="Times New Roman" w:cs="Times New Roman"/>
          <w:sz w:val="24"/>
          <w:szCs w:val="24"/>
        </w:rPr>
        <w:t>Schrag</w:t>
      </w:r>
      <w:r>
        <w:rPr>
          <w:rFonts w:ascii="Times New Roman" w:hAnsi="Times New Roman" w:cs="Times New Roman" w:hint="eastAsia"/>
          <w:sz w:val="24"/>
          <w:szCs w:val="24"/>
        </w:rPr>
        <w:t>,</w:t>
      </w:r>
      <w:r w:rsidRPr="00983DA8">
        <w:rPr>
          <w:rFonts w:ascii="Times New Roman" w:hAnsi="Times New Roman" w:cs="Times New Roman"/>
          <w:sz w:val="24"/>
          <w:szCs w:val="24"/>
        </w:rPr>
        <w:t xml:space="preserve"> F</w:t>
      </w:r>
      <w:r>
        <w:rPr>
          <w:rFonts w:ascii="Times New Roman" w:hAnsi="Times New Roman" w:cs="Times New Roman" w:hint="eastAsia"/>
          <w:sz w:val="24"/>
          <w:szCs w:val="24"/>
        </w:rPr>
        <w:t>.</w:t>
      </w:r>
      <w:r w:rsidRPr="00983DA8">
        <w:rPr>
          <w:rFonts w:ascii="Times New Roman" w:hAnsi="Times New Roman" w:cs="Times New Roman"/>
          <w:sz w:val="24"/>
          <w:szCs w:val="24"/>
        </w:rPr>
        <w:t xml:space="preserve"> (1995). </w:t>
      </w:r>
      <w:r w:rsidRPr="00983DA8">
        <w:rPr>
          <w:rFonts w:ascii="Times New Roman" w:hAnsi="Times New Roman" w:cs="Times New Roman"/>
          <w:i/>
          <w:sz w:val="24"/>
          <w:szCs w:val="24"/>
        </w:rPr>
        <w:t xml:space="preserve">Back to basics: Fundamental educational questions reexamined </w:t>
      </w:r>
    </w:p>
    <w:p w:rsidR="00DD64A4" w:rsidRPr="00983DA8" w:rsidRDefault="00DD64A4" w:rsidP="00DD64A4">
      <w:pPr>
        <w:spacing w:line="480" w:lineRule="auto"/>
        <w:ind w:left="720" w:hangingChars="300" w:hanging="720"/>
        <w:rPr>
          <w:rFonts w:ascii="Times New Roman" w:hAnsi="Times New Roman" w:cs="Times New Roman"/>
          <w:sz w:val="24"/>
          <w:szCs w:val="24"/>
        </w:rPr>
      </w:pPr>
      <w:r w:rsidRPr="00983DA8">
        <w:rPr>
          <w:rFonts w:ascii="Times New Roman" w:hAnsi="Times New Roman" w:cs="Times New Roman"/>
          <w:sz w:val="24"/>
          <w:szCs w:val="24"/>
        </w:rPr>
        <w:t xml:space="preserve">Vygotsky, L. S. (1978). </w:t>
      </w:r>
      <w:r w:rsidRPr="00983DA8">
        <w:rPr>
          <w:rFonts w:ascii="Times New Roman" w:hAnsi="Times New Roman" w:cs="Times New Roman"/>
          <w:i/>
          <w:sz w:val="24"/>
          <w:szCs w:val="24"/>
        </w:rPr>
        <w:t xml:space="preserve">Mind in society: The development of higher psychological processes. </w:t>
      </w:r>
      <w:r w:rsidRPr="00983DA8">
        <w:rPr>
          <w:rFonts w:ascii="Times New Roman" w:hAnsi="Times New Roman" w:cs="Times New Roman"/>
          <w:sz w:val="24"/>
          <w:szCs w:val="24"/>
        </w:rPr>
        <w:t>Cambridge, MA: Harvard</w:t>
      </w:r>
    </w:p>
    <w:p w:rsidR="00DD64A4" w:rsidRPr="00983DA8" w:rsidRDefault="00DD64A4" w:rsidP="00DD64A4">
      <w:pPr>
        <w:spacing w:line="480" w:lineRule="auto"/>
        <w:ind w:left="720" w:hangingChars="300" w:hanging="720"/>
        <w:rPr>
          <w:rFonts w:ascii="Times New Roman" w:hAnsi="Times New Roman" w:cs="Times New Roman"/>
          <w:sz w:val="24"/>
          <w:szCs w:val="24"/>
        </w:rPr>
      </w:pPr>
      <w:r w:rsidRPr="00983DA8">
        <w:rPr>
          <w:rFonts w:ascii="Times New Roman" w:hAnsi="Times New Roman" w:cs="Times New Roman"/>
          <w:sz w:val="24"/>
          <w:szCs w:val="24"/>
        </w:rPr>
        <w:t>Wong</w:t>
      </w:r>
      <w:r>
        <w:rPr>
          <w:rFonts w:ascii="Times New Roman" w:hAnsi="Times New Roman" w:cs="Times New Roman" w:hint="eastAsia"/>
          <w:sz w:val="24"/>
          <w:szCs w:val="24"/>
        </w:rPr>
        <w:t>,</w:t>
      </w:r>
      <w:r w:rsidRPr="00983DA8">
        <w:rPr>
          <w:rFonts w:ascii="Times New Roman" w:hAnsi="Times New Roman" w:cs="Times New Roman"/>
          <w:sz w:val="24"/>
          <w:szCs w:val="24"/>
        </w:rPr>
        <w:t xml:space="preserve"> S</w:t>
      </w:r>
      <w:r>
        <w:rPr>
          <w:rFonts w:ascii="Times New Roman" w:hAnsi="Times New Roman" w:cs="Times New Roman" w:hint="eastAsia"/>
          <w:sz w:val="24"/>
          <w:szCs w:val="24"/>
        </w:rPr>
        <w:t>.</w:t>
      </w:r>
      <w:r w:rsidRPr="00983DA8">
        <w:rPr>
          <w:rFonts w:ascii="Times New Roman" w:hAnsi="Times New Roman" w:cs="Times New Roman"/>
          <w:sz w:val="24"/>
          <w:szCs w:val="24"/>
        </w:rPr>
        <w:t xml:space="preserve"> (2006). </w:t>
      </w:r>
      <w:r w:rsidRPr="00983DA8">
        <w:rPr>
          <w:rFonts w:ascii="Times New Roman" w:hAnsi="Times New Roman" w:cs="Times New Roman"/>
          <w:i/>
          <w:sz w:val="24"/>
          <w:szCs w:val="24"/>
        </w:rPr>
        <w:t xml:space="preserve">Dialogic approaches to TESOL: where the ginkgo tree grows. </w:t>
      </w:r>
      <w:r w:rsidRPr="00983DA8">
        <w:rPr>
          <w:rFonts w:ascii="Times New Roman" w:hAnsi="Times New Roman" w:cs="Times New Roman"/>
          <w:sz w:val="24"/>
          <w:szCs w:val="24"/>
        </w:rPr>
        <w:t>Mahwah, NJ : Lawrence Erlbaum Associates.</w:t>
      </w:r>
    </w:p>
    <w:sectPr w:rsidR="00DD64A4" w:rsidRPr="00983DA8" w:rsidSect="00AB6DFF">
      <w:headerReference w:type="default" r:id="rId9"/>
      <w:pgSz w:w="11906" w:h="16838"/>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D09" w:rsidRDefault="000A7D09" w:rsidP="00A90FE6">
      <w:r>
        <w:separator/>
      </w:r>
    </w:p>
  </w:endnote>
  <w:endnote w:type="continuationSeparator" w:id="0">
    <w:p w:rsidR="000A7D09" w:rsidRDefault="000A7D09" w:rsidP="00A90F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PKILFJ+TimesNewRoman,BoldItalic">
    <w:altName w:val="Arial Unicode MS"/>
    <w:panose1 w:val="00000000000000000000"/>
    <w:charset w:val="88"/>
    <w:family w:val="roman"/>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D09" w:rsidRDefault="000A7D09" w:rsidP="00A90FE6">
      <w:r>
        <w:separator/>
      </w:r>
    </w:p>
  </w:footnote>
  <w:footnote w:type="continuationSeparator" w:id="0">
    <w:p w:rsidR="000A7D09" w:rsidRDefault="000A7D09" w:rsidP="00A90F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5491453"/>
      <w:docPartObj>
        <w:docPartGallery w:val="Page Numbers (Top of Page)"/>
        <w:docPartUnique/>
      </w:docPartObj>
    </w:sdtPr>
    <w:sdtContent>
      <w:p w:rsidR="00154665" w:rsidRPr="00A90FE6" w:rsidRDefault="00154665" w:rsidP="00A90FE6">
        <w:pPr>
          <w:pStyle w:val="a3"/>
          <w:pBdr>
            <w:bottom w:val="none" w:sz="0" w:space="0" w:color="auto"/>
          </w:pBdr>
          <w:wordWrap w:val="0"/>
          <w:jc w:val="right"/>
          <w:rPr>
            <w:rFonts w:ascii="Times New Roman" w:hAnsi="Times New Roman" w:cs="Times New Roman"/>
            <w:sz w:val="24"/>
            <w:szCs w:val="24"/>
          </w:rPr>
        </w:pPr>
        <w:r w:rsidRPr="00A90FE6">
          <w:rPr>
            <w:rFonts w:ascii="Times New Roman" w:hAnsi="Times New Roman" w:cs="Times New Roman"/>
            <w:sz w:val="24"/>
            <w:szCs w:val="24"/>
          </w:rPr>
          <w:t xml:space="preserve">    Needs Analysis    </w:t>
        </w:r>
        <w:r w:rsidR="00712048" w:rsidRPr="00A90FE6">
          <w:rPr>
            <w:rFonts w:ascii="Times New Roman" w:hAnsi="Times New Roman" w:cs="Times New Roman"/>
            <w:sz w:val="24"/>
            <w:szCs w:val="24"/>
          </w:rPr>
          <w:fldChar w:fldCharType="begin"/>
        </w:r>
        <w:r w:rsidRPr="00A90FE6">
          <w:rPr>
            <w:rFonts w:ascii="Times New Roman" w:hAnsi="Times New Roman" w:cs="Times New Roman"/>
            <w:sz w:val="24"/>
            <w:szCs w:val="24"/>
          </w:rPr>
          <w:instrText xml:space="preserve"> PAGE   \* MERGEFORMAT </w:instrText>
        </w:r>
        <w:r w:rsidR="00712048" w:rsidRPr="00A90FE6">
          <w:rPr>
            <w:rFonts w:ascii="Times New Roman" w:hAnsi="Times New Roman" w:cs="Times New Roman"/>
            <w:sz w:val="24"/>
            <w:szCs w:val="24"/>
          </w:rPr>
          <w:fldChar w:fldCharType="separate"/>
        </w:r>
        <w:r w:rsidR="008C6AD0" w:rsidRPr="008C6AD0">
          <w:rPr>
            <w:rFonts w:ascii="Times New Roman" w:hAnsi="Times New Roman" w:cs="Times New Roman"/>
            <w:noProof/>
            <w:sz w:val="24"/>
            <w:szCs w:val="24"/>
            <w:lang w:val="zh-CN"/>
          </w:rPr>
          <w:t>19</w:t>
        </w:r>
        <w:r w:rsidR="00712048" w:rsidRPr="00A90FE6">
          <w:rPr>
            <w:rFonts w:ascii="Times New Roman" w:hAnsi="Times New Roman" w:cs="Times New Roman"/>
            <w:sz w:val="24"/>
            <w:szCs w:val="24"/>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A51B7F"/>
    <w:multiLevelType w:val="hybridMultilevel"/>
    <w:tmpl w:val="704A46A4"/>
    <w:lvl w:ilvl="0" w:tplc="5814834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0FE6"/>
    <w:rsid w:val="0001771A"/>
    <w:rsid w:val="000A4BB7"/>
    <w:rsid w:val="000A7D09"/>
    <w:rsid w:val="000B19F7"/>
    <w:rsid w:val="000B46B0"/>
    <w:rsid w:val="00104BD8"/>
    <w:rsid w:val="00154665"/>
    <w:rsid w:val="0018712B"/>
    <w:rsid w:val="001A5111"/>
    <w:rsid w:val="001C2EA3"/>
    <w:rsid w:val="001D74A9"/>
    <w:rsid w:val="002A17C6"/>
    <w:rsid w:val="003028AE"/>
    <w:rsid w:val="00321C25"/>
    <w:rsid w:val="003616E2"/>
    <w:rsid w:val="00491CFE"/>
    <w:rsid w:val="005D73BD"/>
    <w:rsid w:val="006050B6"/>
    <w:rsid w:val="00605A11"/>
    <w:rsid w:val="00611781"/>
    <w:rsid w:val="00712048"/>
    <w:rsid w:val="0076592A"/>
    <w:rsid w:val="00893D93"/>
    <w:rsid w:val="008C6AD0"/>
    <w:rsid w:val="00940E4A"/>
    <w:rsid w:val="00946481"/>
    <w:rsid w:val="00983DA8"/>
    <w:rsid w:val="009A2DAC"/>
    <w:rsid w:val="00A90FE6"/>
    <w:rsid w:val="00A97075"/>
    <w:rsid w:val="00AB6DFF"/>
    <w:rsid w:val="00CB5543"/>
    <w:rsid w:val="00D41BDE"/>
    <w:rsid w:val="00DD4965"/>
    <w:rsid w:val="00DD64A4"/>
    <w:rsid w:val="00E11CBD"/>
    <w:rsid w:val="00E33F71"/>
    <w:rsid w:val="00E4481C"/>
    <w:rsid w:val="00E45C18"/>
    <w:rsid w:val="00E76C8E"/>
    <w:rsid w:val="00EA2366"/>
    <w:rsid w:val="00EC6412"/>
    <w:rsid w:val="00F420E6"/>
    <w:rsid w:val="00F62C07"/>
    <w:rsid w:val="00FE2A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D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90F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90FE6"/>
    <w:rPr>
      <w:sz w:val="18"/>
      <w:szCs w:val="18"/>
    </w:rPr>
  </w:style>
  <w:style w:type="paragraph" w:styleId="a4">
    <w:name w:val="footer"/>
    <w:basedOn w:val="a"/>
    <w:link w:val="Char0"/>
    <w:uiPriority w:val="99"/>
    <w:semiHidden/>
    <w:unhideWhenUsed/>
    <w:rsid w:val="00A90F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0FE6"/>
    <w:rPr>
      <w:sz w:val="18"/>
      <w:szCs w:val="18"/>
    </w:rPr>
  </w:style>
  <w:style w:type="character" w:styleId="a5">
    <w:name w:val="Hyperlink"/>
    <w:basedOn w:val="a0"/>
    <w:uiPriority w:val="99"/>
    <w:unhideWhenUsed/>
    <w:rsid w:val="0018712B"/>
    <w:rPr>
      <w:color w:val="0000FF" w:themeColor="hyperlink"/>
      <w:u w:val="single"/>
    </w:rPr>
  </w:style>
  <w:style w:type="paragraph" w:styleId="a6">
    <w:name w:val="Balloon Text"/>
    <w:basedOn w:val="a"/>
    <w:link w:val="Char1"/>
    <w:uiPriority w:val="99"/>
    <w:semiHidden/>
    <w:unhideWhenUsed/>
    <w:rsid w:val="0018712B"/>
    <w:rPr>
      <w:sz w:val="18"/>
      <w:szCs w:val="18"/>
    </w:rPr>
  </w:style>
  <w:style w:type="character" w:customStyle="1" w:styleId="Char1">
    <w:name w:val="批注框文本 Char"/>
    <w:basedOn w:val="a0"/>
    <w:link w:val="a6"/>
    <w:uiPriority w:val="99"/>
    <w:semiHidden/>
    <w:rsid w:val="0018712B"/>
    <w:rPr>
      <w:sz w:val="18"/>
      <w:szCs w:val="18"/>
    </w:rPr>
  </w:style>
  <w:style w:type="table" w:styleId="a7">
    <w:name w:val="Table Grid"/>
    <w:basedOn w:val="a1"/>
    <w:uiPriority w:val="59"/>
    <w:rsid w:val="009A2DA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c.ed.gov/ERICDocs/data/ericdocs2sql/content_storage_01/0000019b/80/2f/8c/26.pdf" TargetMode="External"/><Relationship Id="rId3" Type="http://schemas.openxmlformats.org/officeDocument/2006/relationships/settings" Target="settings.xml"/><Relationship Id="rId7" Type="http://schemas.openxmlformats.org/officeDocument/2006/relationships/hyperlink" Target="http://www.bhcc.mass.edu/PDFs/TFOT_PsychFactors2ndLang.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32</Pages>
  <Words>6714</Words>
  <Characters>38276</Characters>
  <Application>Microsoft Office Word</Application>
  <DocSecurity>0</DocSecurity>
  <Lines>318</Lines>
  <Paragraphs>89</Paragraphs>
  <ScaleCrop>false</ScaleCrop>
  <Company/>
  <LinksUpToDate>false</LinksUpToDate>
  <CharactersWithSpaces>44901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Billy</dc:creator>
  <cp:lastModifiedBy>Billy</cp:lastModifiedBy>
  <cp:revision>3</cp:revision>
  <cp:lastPrinted>2009-10-26T22:16:00Z</cp:lastPrinted>
  <dcterms:created xsi:type="dcterms:W3CDTF">2009-11-03T21:34:00Z</dcterms:created>
  <dcterms:modified xsi:type="dcterms:W3CDTF">2009-11-03T21:45:00Z</dcterms:modified>
</cp:coreProperties>
</file>